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90AF5" w14:textId="7D378978" w:rsidR="00F8165C" w:rsidRPr="00F60F2E" w:rsidRDefault="00DC21ED" w:rsidP="00DC21ED">
      <w:pPr>
        <w:pStyle w:val="papertitle"/>
        <w:spacing w:before="100" w:beforeAutospacing="1" w:after="100" w:afterAutospacing="1"/>
        <w:ind w:leftChars="500" w:left="1000" w:rightChars="500" w:right="1000"/>
        <w:rPr>
          <w:b/>
          <w:bCs/>
          <w:sz w:val="28"/>
          <w:szCs w:val="28"/>
        </w:rPr>
      </w:pPr>
      <w:bookmarkStart w:id="0" w:name="_Hlk28353769"/>
      <w:r w:rsidRPr="00F60F2E">
        <w:rPr>
          <w:b/>
          <w:bCs/>
          <w:sz w:val="28"/>
          <w:szCs w:val="28"/>
        </w:rPr>
        <w:t>Guidelines for the Preparation of Extended Abstract</w:t>
      </w:r>
      <w:r w:rsidR="00BB53DC">
        <w:rPr>
          <w:b/>
          <w:bCs/>
          <w:sz w:val="28"/>
          <w:szCs w:val="28"/>
        </w:rPr>
        <w:t xml:space="preserve"> or Paper</w:t>
      </w:r>
      <w:r w:rsidR="00A7440B">
        <w:rPr>
          <w:b/>
          <w:bCs/>
          <w:sz w:val="28"/>
          <w:szCs w:val="28"/>
        </w:rPr>
        <w:t xml:space="preserve"> (Times New Roman Bold 14 pt, style: Title)</w:t>
      </w:r>
    </w:p>
    <w:bookmarkEnd w:id="0"/>
    <w:p w14:paraId="1607B025" w14:textId="77777777" w:rsidR="003D4C4E" w:rsidRPr="00F60F2E" w:rsidRDefault="003D4C4E" w:rsidP="00B95896">
      <w:pPr>
        <w:rPr>
          <w:iCs/>
          <w:sz w:val="24"/>
          <w:szCs w:val="24"/>
        </w:rPr>
      </w:pPr>
    </w:p>
    <w:p w14:paraId="70937E8A" w14:textId="51E01A5C" w:rsidR="00113395" w:rsidRPr="00F60F2E" w:rsidRDefault="00113395" w:rsidP="00113395">
      <w:pPr>
        <w:pStyle w:val="Authorname"/>
        <w:spacing w:before="0"/>
        <w:rPr>
          <w:rStyle w:val="FootnoteCharacters"/>
          <w:spacing w:val="4"/>
        </w:rPr>
      </w:pPr>
      <w:r w:rsidRPr="00F60F2E">
        <w:rPr>
          <w:spacing w:val="4"/>
        </w:rPr>
        <w:t>First A. AUTHOR</w:t>
      </w:r>
      <w:r w:rsidRPr="00F60F2E">
        <w:rPr>
          <w:spacing w:val="4"/>
          <w:vertAlign w:val="superscript"/>
        </w:rPr>
        <w:t>1</w:t>
      </w:r>
      <w:r w:rsidRPr="00F60F2E">
        <w:rPr>
          <w:spacing w:val="4"/>
        </w:rPr>
        <w:t>*, Second B. AUTHOR</w:t>
      </w:r>
      <w:r w:rsidRPr="00F60F2E">
        <w:rPr>
          <w:rStyle w:val="FootnoteCharacters"/>
          <w:spacing w:val="4"/>
        </w:rPr>
        <w:t>2</w:t>
      </w:r>
      <w:r w:rsidRPr="00F60F2E">
        <w:rPr>
          <w:spacing w:val="4"/>
        </w:rPr>
        <w:t xml:space="preserve"> and Third C. AUTHOR</w:t>
      </w:r>
      <w:r w:rsidRPr="00F60F2E">
        <w:rPr>
          <w:rStyle w:val="FootnoteCharacters"/>
          <w:spacing w:val="4"/>
        </w:rPr>
        <w:t>3</w:t>
      </w:r>
    </w:p>
    <w:p w14:paraId="656A57DC" w14:textId="77777777" w:rsidR="00113395" w:rsidRPr="00F60F2E" w:rsidRDefault="00113395" w:rsidP="00956A02">
      <w:pPr>
        <w:pStyle w:val="Affiliation"/>
        <w:jc w:val="both"/>
        <w:rPr>
          <w:vertAlign w:val="superscript"/>
        </w:rPr>
      </w:pPr>
    </w:p>
    <w:p w14:paraId="3BB98A22" w14:textId="730B02CB" w:rsidR="00113395" w:rsidRPr="00F60F2E" w:rsidRDefault="00113395" w:rsidP="00113395">
      <w:pPr>
        <w:pStyle w:val="Affiliation"/>
      </w:pPr>
      <w:bookmarkStart w:id="1" w:name="_Hlk30508272"/>
      <w:r w:rsidRPr="00F60F2E">
        <w:rPr>
          <w:vertAlign w:val="superscript"/>
        </w:rPr>
        <w:t>1</w:t>
      </w:r>
      <w:r w:rsidRPr="00F60F2E">
        <w:t>Authors’ Department(if applicable), Organization, City, Country</w:t>
      </w:r>
      <w:r w:rsidR="00DF3AEC">
        <w:t>, author1@mail.com</w:t>
      </w:r>
    </w:p>
    <w:p w14:paraId="57F513D1" w14:textId="19CFD9ED" w:rsidR="00113395" w:rsidRPr="00F60F2E" w:rsidRDefault="00113395" w:rsidP="00113395">
      <w:pPr>
        <w:pStyle w:val="Affiliation"/>
      </w:pPr>
      <w:r w:rsidRPr="00F60F2E">
        <w:rPr>
          <w:vertAlign w:val="superscript"/>
        </w:rPr>
        <w:t>2</w:t>
      </w:r>
      <w:r w:rsidRPr="00F60F2E">
        <w:t>Authors’ Department, Organization, City, Country</w:t>
      </w:r>
      <w:r w:rsidR="00DF3AEC">
        <w:t>, author2@mail.com</w:t>
      </w:r>
    </w:p>
    <w:p w14:paraId="70060E1E" w14:textId="2EA3B65A" w:rsidR="00113395" w:rsidRPr="00F60F2E" w:rsidRDefault="00113395" w:rsidP="00113395">
      <w:pPr>
        <w:pStyle w:val="Affiliation"/>
      </w:pPr>
      <w:r w:rsidRPr="00F60F2E">
        <w:rPr>
          <w:vertAlign w:val="superscript"/>
        </w:rPr>
        <w:t>3</w:t>
      </w:r>
      <w:r w:rsidRPr="00F60F2E">
        <w:t>Authors’ Department, Organization, City, Country</w:t>
      </w:r>
      <w:r w:rsidR="00DF3AEC">
        <w:t>, author3@mail.com</w:t>
      </w:r>
    </w:p>
    <w:p w14:paraId="732DE98A" w14:textId="2235DCD3" w:rsidR="00BB53DC" w:rsidRDefault="00113395" w:rsidP="00956A02">
      <w:pPr>
        <w:pStyle w:val="Affiliation"/>
      </w:pPr>
      <w:r w:rsidRPr="00F60F2E">
        <w:t>*Contact: Corresponsing.Author@mail.com</w:t>
      </w:r>
    </w:p>
    <w:p w14:paraId="07654553" w14:textId="77777777" w:rsidR="00956A02" w:rsidRPr="00F60F2E" w:rsidRDefault="00956A02" w:rsidP="00BB53DC">
      <w:pPr>
        <w:pStyle w:val="Affiliation"/>
        <w:spacing w:after="240"/>
      </w:pPr>
    </w:p>
    <w:bookmarkEnd w:id="1"/>
    <w:p w14:paraId="65BFCE09" w14:textId="77777777" w:rsidR="00E06CA4" w:rsidRPr="00F60F2E" w:rsidRDefault="00320A6E" w:rsidP="00BB53DC">
      <w:pPr>
        <w:pStyle w:val="Sectionheading"/>
        <w:adjustRightInd w:val="0"/>
        <w:spacing w:before="240"/>
        <w:jc w:val="both"/>
        <w:rPr>
          <w:sz w:val="20"/>
          <w:szCs w:val="20"/>
        </w:rPr>
      </w:pPr>
      <w:r w:rsidRPr="00F60F2E">
        <w:rPr>
          <w:sz w:val="20"/>
          <w:szCs w:val="20"/>
        </w:rPr>
        <w:t>Abstract</w:t>
      </w:r>
    </w:p>
    <w:p w14:paraId="631A6B4E" w14:textId="717662F9" w:rsidR="00320A6E" w:rsidRPr="00F60F2E" w:rsidRDefault="00A32A08" w:rsidP="00113395">
      <w:pPr>
        <w:pStyle w:val="Sectionheading"/>
        <w:adjustRightInd w:val="0"/>
        <w:jc w:val="both"/>
        <w:rPr>
          <w:sz w:val="20"/>
          <w:szCs w:val="20"/>
          <w:lang w:eastAsia="ko-KR"/>
        </w:rPr>
      </w:pPr>
      <w:r w:rsidRPr="00F60F2E">
        <w:rPr>
          <w:b w:val="0"/>
          <w:bCs w:val="0"/>
          <w:sz w:val="20"/>
          <w:szCs w:val="20"/>
        </w:rPr>
        <w:t>This is the template and instructions for extended abstracts. Authors are advised to read the extended abstract guidelines carefully and follow them strictly.</w:t>
      </w:r>
      <w:r w:rsidR="005B1945" w:rsidRPr="00F60F2E">
        <w:t xml:space="preserve"> </w:t>
      </w:r>
      <w:r w:rsidR="005B1945" w:rsidRPr="00F60F2E">
        <w:rPr>
          <w:b w:val="0"/>
          <w:bCs w:val="0"/>
          <w:sz w:val="20"/>
          <w:szCs w:val="20"/>
        </w:rPr>
        <w:t>All extended abstracts should be written in English. It should start with the paper’s title, author(s) name (s), authors’ affiliation, address and e-mail, followed by the keywords</w:t>
      </w:r>
      <w:r w:rsidR="00837746" w:rsidRPr="00F60F2E">
        <w:rPr>
          <w:b w:val="0"/>
          <w:bCs w:val="0"/>
          <w:sz w:val="20"/>
          <w:szCs w:val="20"/>
        </w:rPr>
        <w:t xml:space="preserve"> </w:t>
      </w:r>
      <w:r w:rsidR="005B1945" w:rsidRPr="00F60F2E">
        <w:rPr>
          <w:b w:val="0"/>
          <w:bCs w:val="0"/>
          <w:sz w:val="20"/>
          <w:szCs w:val="20"/>
        </w:rPr>
        <w:t>(</w:t>
      </w:r>
      <w:bookmarkStart w:id="2" w:name="_Hlk27577333"/>
      <w:r w:rsidR="005B1945" w:rsidRPr="00F60F2E">
        <w:rPr>
          <w:b w:val="0"/>
          <w:bCs w:val="0"/>
          <w:sz w:val="20"/>
          <w:szCs w:val="20"/>
        </w:rPr>
        <w:t xml:space="preserve">up to six </w:t>
      </w:r>
      <w:r w:rsidR="00E70846" w:rsidRPr="00F60F2E">
        <w:rPr>
          <w:b w:val="0"/>
          <w:bCs w:val="0"/>
          <w:sz w:val="20"/>
          <w:szCs w:val="20"/>
        </w:rPr>
        <w:t>keyword</w:t>
      </w:r>
      <w:r w:rsidR="005B1945" w:rsidRPr="00F60F2E">
        <w:rPr>
          <w:b w:val="0"/>
          <w:bCs w:val="0"/>
          <w:sz w:val="20"/>
          <w:szCs w:val="20"/>
        </w:rPr>
        <w:t>s</w:t>
      </w:r>
      <w:bookmarkEnd w:id="2"/>
      <w:r w:rsidR="005B1945" w:rsidRPr="00F60F2E">
        <w:rPr>
          <w:b w:val="0"/>
          <w:bCs w:val="0"/>
          <w:sz w:val="20"/>
          <w:szCs w:val="20"/>
        </w:rPr>
        <w:t>) and the Abstract's text.</w:t>
      </w:r>
      <w:r w:rsidR="002422B6" w:rsidRPr="00F60F2E">
        <w:rPr>
          <w:b w:val="0"/>
          <w:bCs w:val="0"/>
          <w:sz w:val="20"/>
          <w:szCs w:val="20"/>
        </w:rPr>
        <w:t xml:space="preserve"> </w:t>
      </w:r>
      <w:r w:rsidR="002422B6" w:rsidRPr="00F60F2E">
        <w:rPr>
          <w:sz w:val="20"/>
          <w:szCs w:val="20"/>
        </w:rPr>
        <w:t xml:space="preserve">The </w:t>
      </w:r>
      <w:r w:rsidR="0097168E" w:rsidRPr="00F60F2E">
        <w:rPr>
          <w:sz w:val="20"/>
          <w:szCs w:val="20"/>
        </w:rPr>
        <w:t>minimum</w:t>
      </w:r>
      <w:r w:rsidR="002422B6" w:rsidRPr="00F60F2E">
        <w:rPr>
          <w:sz w:val="20"/>
          <w:szCs w:val="20"/>
        </w:rPr>
        <w:t xml:space="preserve"> number of words for the short abstract is </w:t>
      </w:r>
      <w:r w:rsidR="0097168E" w:rsidRPr="00F60F2E">
        <w:rPr>
          <w:sz w:val="20"/>
          <w:szCs w:val="20"/>
        </w:rPr>
        <w:t>2</w:t>
      </w:r>
      <w:r w:rsidR="002422B6" w:rsidRPr="00F60F2E">
        <w:rPr>
          <w:sz w:val="20"/>
          <w:szCs w:val="20"/>
        </w:rPr>
        <w:t>00 words</w:t>
      </w:r>
      <w:r w:rsidR="00E54F34" w:rsidRPr="00F60F2E">
        <w:rPr>
          <w:sz w:val="20"/>
          <w:szCs w:val="20"/>
        </w:rPr>
        <w:t xml:space="preserve"> (font size: 10point)</w:t>
      </w:r>
      <w:r w:rsidR="002422B6" w:rsidRPr="00F60F2E">
        <w:rPr>
          <w:sz w:val="20"/>
          <w:szCs w:val="20"/>
        </w:rPr>
        <w:t>.</w:t>
      </w:r>
      <w:r w:rsidR="00E54F34" w:rsidRPr="00F60F2E">
        <w:rPr>
          <w:sz w:val="20"/>
          <w:szCs w:val="20"/>
        </w:rPr>
        <w:t xml:space="preserve"> </w:t>
      </w:r>
      <w:r w:rsidR="00E54F34" w:rsidRPr="00F60F2E">
        <w:rPr>
          <w:sz w:val="20"/>
          <w:szCs w:val="20"/>
          <w:lang w:eastAsia="ko-KR"/>
        </w:rPr>
        <w:t xml:space="preserve"> </w:t>
      </w:r>
    </w:p>
    <w:p w14:paraId="56C6A0C6" w14:textId="77777777" w:rsidR="00D43D75" w:rsidRPr="00F45746" w:rsidRDefault="00D43D75" w:rsidP="00113395">
      <w:pPr>
        <w:pStyle w:val="Sectionheading"/>
        <w:adjustRightInd w:val="0"/>
        <w:jc w:val="both"/>
        <w:rPr>
          <w:sz w:val="20"/>
          <w:szCs w:val="20"/>
        </w:rPr>
      </w:pPr>
    </w:p>
    <w:p w14:paraId="1F388803" w14:textId="293784FA" w:rsidR="00D43D75" w:rsidRPr="00F45746" w:rsidRDefault="00D43D75" w:rsidP="00113395">
      <w:pPr>
        <w:jc w:val="left"/>
        <w:rPr>
          <w:b/>
          <w:bCs/>
          <w:iCs/>
        </w:rPr>
      </w:pPr>
      <w:r w:rsidRPr="00F60F2E">
        <w:rPr>
          <w:b/>
          <w:bCs/>
          <w:iCs/>
        </w:rPr>
        <w:t>Keywords</w:t>
      </w:r>
      <w:r w:rsidRPr="00F45746">
        <w:rPr>
          <w:b/>
          <w:bCs/>
          <w:iCs/>
        </w:rPr>
        <w:t>:</w:t>
      </w:r>
      <w:r w:rsidRPr="00F45746">
        <w:t xml:space="preserve"> </w:t>
      </w:r>
      <w:r w:rsidR="00E37ACE" w:rsidRPr="00F45746">
        <w:t>One, Two, Three, Four, Five, Six (up to 6 keywords)</w:t>
      </w:r>
    </w:p>
    <w:p w14:paraId="4DFE2557" w14:textId="77777777" w:rsidR="00320A6E" w:rsidRPr="00F60F2E" w:rsidRDefault="00320A6E" w:rsidP="00320A6E">
      <w:pPr>
        <w:pStyle w:val="Sectionheading"/>
        <w:spacing w:after="240"/>
        <w:rPr>
          <w:lang w:val="en-US"/>
        </w:rPr>
      </w:pPr>
    </w:p>
    <w:p w14:paraId="227DECA9" w14:textId="3BC72D1C" w:rsidR="005764E7" w:rsidRPr="00F60F2E" w:rsidRDefault="005764E7" w:rsidP="00D43D75">
      <w:pPr>
        <w:pStyle w:val="Sectionheading"/>
        <w:numPr>
          <w:ilvl w:val="0"/>
          <w:numId w:val="14"/>
        </w:numPr>
        <w:ind w:left="284" w:hanging="284"/>
      </w:pPr>
      <w:r w:rsidRPr="00F60F2E">
        <w:t>Introduction</w:t>
      </w:r>
    </w:p>
    <w:p w14:paraId="5B4F913C" w14:textId="77777777" w:rsidR="000E24EA" w:rsidRPr="00F60F2E" w:rsidRDefault="000E24EA" w:rsidP="000E24EA">
      <w:pPr>
        <w:jc w:val="both"/>
      </w:pPr>
      <w:bookmarkStart w:id="3" w:name="_Hlk22907777"/>
    </w:p>
    <w:p w14:paraId="2B5DA7D0" w14:textId="01D93B9E" w:rsidR="000E24EA" w:rsidRPr="00F60F2E" w:rsidRDefault="004B016B" w:rsidP="00A63624">
      <w:pPr>
        <w:jc w:val="both"/>
        <w:rPr>
          <w:b/>
          <w:bCs/>
          <w:sz w:val="24"/>
          <w:szCs w:val="24"/>
        </w:rPr>
      </w:pPr>
      <w:r w:rsidRPr="00F60F2E">
        <w:rPr>
          <w:sz w:val="24"/>
          <w:szCs w:val="24"/>
        </w:rPr>
        <w:t>These instructions have been prepared to assist authors in the preparation of extended abstracts for reproduction in Conference proceedings to be provided to delegates. The conference proceedings will be produced as Online</w:t>
      </w:r>
      <w:r w:rsidR="000E24EA" w:rsidRPr="00F60F2E">
        <w:rPr>
          <w:sz w:val="24"/>
          <w:szCs w:val="24"/>
        </w:rPr>
        <w:t xml:space="preserve"> </w:t>
      </w:r>
      <w:r w:rsidR="00A63624" w:rsidRPr="00F60F2E">
        <w:rPr>
          <w:sz w:val="24"/>
          <w:szCs w:val="24"/>
        </w:rPr>
        <w:t>(NDT.net</w:t>
      </w:r>
      <w:r w:rsidR="000E24EA" w:rsidRPr="00F60F2E">
        <w:rPr>
          <w:sz w:val="24"/>
          <w:szCs w:val="24"/>
        </w:rPr>
        <w:t xml:space="preserve"> Open Access</w:t>
      </w:r>
      <w:r w:rsidR="00A63624" w:rsidRPr="00F60F2E">
        <w:rPr>
          <w:sz w:val="24"/>
          <w:szCs w:val="24"/>
        </w:rPr>
        <w:t>)</w:t>
      </w:r>
      <w:r w:rsidRPr="00F60F2E">
        <w:rPr>
          <w:sz w:val="24"/>
          <w:szCs w:val="24"/>
        </w:rPr>
        <w:t xml:space="preserve"> and USB containing PDF versions of the extended abstracts. These guidelines are to ensure maximum uniformity of style and reproduction without further modifications - please try to follow them as closely as possible. An easy way to comply with the conference </w:t>
      </w:r>
      <w:r w:rsidR="00A6589F" w:rsidRPr="00F60F2E">
        <w:rPr>
          <w:sz w:val="24"/>
          <w:szCs w:val="24"/>
        </w:rPr>
        <w:t>extended abstract</w:t>
      </w:r>
      <w:r w:rsidRPr="00F60F2E">
        <w:rPr>
          <w:sz w:val="24"/>
          <w:szCs w:val="24"/>
        </w:rPr>
        <w:t xml:space="preserve"> formatting requirements is to use this document as a template and simply type your text into it or use the paste function. </w:t>
      </w:r>
      <w:r w:rsidRPr="00F60F2E">
        <w:rPr>
          <w:b/>
          <w:bCs/>
          <w:sz w:val="24"/>
          <w:szCs w:val="24"/>
        </w:rPr>
        <w:t xml:space="preserve">Length of the Extended Abstract should be </w:t>
      </w:r>
      <w:r w:rsidRPr="00F60F2E">
        <w:rPr>
          <w:b/>
          <w:bCs/>
          <w:color w:val="0070C0"/>
          <w:sz w:val="24"/>
          <w:szCs w:val="24"/>
        </w:rPr>
        <w:t>min</w:t>
      </w:r>
      <w:r w:rsidR="00160055">
        <w:rPr>
          <w:b/>
          <w:bCs/>
          <w:color w:val="0070C0"/>
          <w:sz w:val="24"/>
          <w:szCs w:val="24"/>
        </w:rPr>
        <w:t>imum</w:t>
      </w:r>
      <w:r w:rsidRPr="00F60F2E">
        <w:rPr>
          <w:b/>
          <w:bCs/>
          <w:color w:val="0070C0"/>
          <w:sz w:val="24"/>
          <w:szCs w:val="24"/>
        </w:rPr>
        <w:t xml:space="preserve"> 2</w:t>
      </w:r>
      <w:r w:rsidR="00CE5018" w:rsidRPr="00F60F2E">
        <w:rPr>
          <w:b/>
          <w:bCs/>
          <w:color w:val="0070C0"/>
          <w:sz w:val="24"/>
          <w:szCs w:val="24"/>
        </w:rPr>
        <w:t xml:space="preserve"> pag</w:t>
      </w:r>
      <w:r w:rsidR="00160055">
        <w:rPr>
          <w:b/>
          <w:bCs/>
          <w:color w:val="0070C0"/>
          <w:sz w:val="24"/>
          <w:szCs w:val="24"/>
        </w:rPr>
        <w:t>es</w:t>
      </w:r>
      <w:r w:rsidR="00CE5018" w:rsidRPr="00F60F2E">
        <w:rPr>
          <w:b/>
          <w:bCs/>
          <w:color w:val="0070C0"/>
          <w:sz w:val="24"/>
          <w:szCs w:val="24"/>
        </w:rPr>
        <w:t xml:space="preserve"> </w:t>
      </w:r>
      <w:r w:rsidRPr="00F60F2E">
        <w:rPr>
          <w:b/>
          <w:bCs/>
          <w:sz w:val="24"/>
          <w:szCs w:val="24"/>
        </w:rPr>
        <w:t>including references.</w:t>
      </w:r>
      <w:r w:rsidR="00CE5018" w:rsidRPr="00F60F2E">
        <w:rPr>
          <w:b/>
          <w:bCs/>
          <w:sz w:val="24"/>
          <w:szCs w:val="24"/>
        </w:rPr>
        <w:t xml:space="preserve"> Th</w:t>
      </w:r>
      <w:r w:rsidR="00160055">
        <w:rPr>
          <w:b/>
          <w:bCs/>
          <w:sz w:val="24"/>
          <w:szCs w:val="24"/>
        </w:rPr>
        <w:t>ere</w:t>
      </w:r>
      <w:r w:rsidR="00CE5018" w:rsidRPr="00F60F2E">
        <w:rPr>
          <w:b/>
          <w:bCs/>
          <w:sz w:val="24"/>
          <w:szCs w:val="24"/>
        </w:rPr>
        <w:t xml:space="preserve"> is no limit in pages.</w:t>
      </w:r>
      <w:r w:rsidR="00160055" w:rsidRPr="00160055">
        <w:t xml:space="preserve"> </w:t>
      </w:r>
      <w:r w:rsidR="00380413" w:rsidRPr="00380413">
        <w:rPr>
          <w:b/>
          <w:bCs/>
          <w:sz w:val="24"/>
          <w:szCs w:val="24"/>
        </w:rPr>
        <w:t>The author can also submit in a full-length paper if they want</w:t>
      </w:r>
      <w:r w:rsidR="00160055" w:rsidRPr="00160055">
        <w:rPr>
          <w:b/>
          <w:bCs/>
          <w:sz w:val="24"/>
          <w:szCs w:val="24"/>
        </w:rPr>
        <w:t>.</w:t>
      </w:r>
      <w:r w:rsidR="00BB53DC">
        <w:rPr>
          <w:b/>
          <w:bCs/>
          <w:sz w:val="24"/>
          <w:szCs w:val="24"/>
        </w:rPr>
        <w:t xml:space="preserve"> Please note that paper is for the conference proceedings (NOT for the SCIE journal submission)</w:t>
      </w:r>
    </w:p>
    <w:bookmarkEnd w:id="3"/>
    <w:p w14:paraId="554F6E95" w14:textId="47A7DFE0" w:rsidR="005764E7" w:rsidRPr="00F60F2E" w:rsidRDefault="005764E7" w:rsidP="00712713">
      <w:pPr>
        <w:spacing w:after="240"/>
        <w:jc w:val="left"/>
        <w:rPr>
          <w:sz w:val="24"/>
          <w:szCs w:val="24"/>
        </w:rPr>
      </w:pPr>
    </w:p>
    <w:p w14:paraId="0E4468AC" w14:textId="5867A291" w:rsidR="00712713" w:rsidRPr="00F60F2E" w:rsidRDefault="005B1945" w:rsidP="00D43D75">
      <w:pPr>
        <w:pStyle w:val="a7"/>
        <w:numPr>
          <w:ilvl w:val="0"/>
          <w:numId w:val="14"/>
        </w:numPr>
        <w:ind w:leftChars="0" w:left="284" w:hanging="284"/>
        <w:jc w:val="left"/>
        <w:rPr>
          <w:rFonts w:eastAsia="맑은 고딕"/>
          <w:b/>
          <w:bCs/>
          <w:sz w:val="28"/>
          <w:szCs w:val="28"/>
          <w:lang w:val="en-GB" w:eastAsia="de-DE"/>
        </w:rPr>
      </w:pPr>
      <w:r w:rsidRPr="00F60F2E">
        <w:rPr>
          <w:rFonts w:eastAsia="맑은 고딕"/>
          <w:b/>
          <w:bCs/>
          <w:sz w:val="28"/>
          <w:szCs w:val="28"/>
          <w:lang w:val="en-GB" w:eastAsia="de-DE"/>
        </w:rPr>
        <w:t>Principles</w:t>
      </w:r>
      <w:r w:rsidR="00712713" w:rsidRPr="00F60F2E">
        <w:rPr>
          <w:rFonts w:eastAsia="맑은 고딕"/>
          <w:b/>
          <w:bCs/>
          <w:sz w:val="28"/>
          <w:szCs w:val="28"/>
          <w:lang w:val="en-GB" w:eastAsia="de-DE"/>
        </w:rPr>
        <w:t xml:space="preserve"> and methods</w:t>
      </w:r>
    </w:p>
    <w:p w14:paraId="3746F2D9" w14:textId="50F14012" w:rsidR="00712713" w:rsidRPr="00F60F2E" w:rsidRDefault="00712713" w:rsidP="00712713">
      <w:pPr>
        <w:jc w:val="left"/>
        <w:rPr>
          <w:sz w:val="24"/>
          <w:szCs w:val="24"/>
        </w:rPr>
      </w:pPr>
    </w:p>
    <w:p w14:paraId="162FB4A7" w14:textId="77777777" w:rsidR="008D5E6A" w:rsidRPr="00F60F2E" w:rsidRDefault="00712713" w:rsidP="008D5E6A">
      <w:pPr>
        <w:jc w:val="left"/>
        <w:rPr>
          <w:sz w:val="24"/>
          <w:szCs w:val="24"/>
        </w:rPr>
      </w:pPr>
      <w:r w:rsidRPr="00F60F2E">
        <w:rPr>
          <w:sz w:val="24"/>
          <w:szCs w:val="24"/>
        </w:rPr>
        <w:t>The methodology must be clearly stated and described in sufficient detail or with sufficient references.</w:t>
      </w:r>
    </w:p>
    <w:p w14:paraId="17018D66" w14:textId="77777777" w:rsidR="00F60F2E" w:rsidRPr="00F60F2E" w:rsidRDefault="00F60F2E" w:rsidP="008D5E6A">
      <w:pPr>
        <w:jc w:val="left"/>
        <w:rPr>
          <w:rFonts w:eastAsiaTheme="minorEastAsia"/>
          <w:b/>
          <w:bCs/>
          <w:i/>
          <w:iCs/>
          <w:sz w:val="24"/>
          <w:szCs w:val="24"/>
          <w:lang w:eastAsia="ko-KR"/>
        </w:rPr>
      </w:pPr>
    </w:p>
    <w:p w14:paraId="0133FDB0" w14:textId="2738AC88" w:rsidR="00F60F2E" w:rsidRPr="00F60F2E" w:rsidRDefault="00F60F2E" w:rsidP="008D5E6A">
      <w:pPr>
        <w:jc w:val="left"/>
        <w:rPr>
          <w:sz w:val="24"/>
          <w:szCs w:val="24"/>
        </w:rPr>
      </w:pPr>
      <w:r w:rsidRPr="00F60F2E">
        <w:rPr>
          <w:rFonts w:eastAsiaTheme="minorEastAsia"/>
          <w:b/>
          <w:bCs/>
          <w:i/>
          <w:iCs/>
          <w:sz w:val="24"/>
          <w:szCs w:val="24"/>
          <w:lang w:eastAsia="ko-KR"/>
        </w:rPr>
        <w:t>2.1 Format</w:t>
      </w:r>
    </w:p>
    <w:p w14:paraId="0485CE43" w14:textId="77777777" w:rsidR="00F60F2E" w:rsidRPr="00F60F2E" w:rsidRDefault="00F60F2E" w:rsidP="00F60F2E">
      <w:pPr>
        <w:jc w:val="both"/>
        <w:rPr>
          <w:sz w:val="24"/>
          <w:szCs w:val="24"/>
        </w:rPr>
      </w:pPr>
    </w:p>
    <w:p w14:paraId="4297E855" w14:textId="3191D9D8" w:rsidR="00F60F2E" w:rsidRPr="00F60F2E" w:rsidRDefault="00F60F2E" w:rsidP="00F60F2E">
      <w:pPr>
        <w:jc w:val="both"/>
        <w:rPr>
          <w:sz w:val="24"/>
          <w:szCs w:val="24"/>
        </w:rPr>
      </w:pPr>
      <w:r w:rsidRPr="00F60F2E">
        <w:rPr>
          <w:sz w:val="24"/>
          <w:szCs w:val="24"/>
        </w:rPr>
        <w:t xml:space="preserve">The extended abstract should be written in MS Word. Use A4 page set-up and make all margins (top, bottom, left, right) 25 mm wide. The main text, like the extended abstract title used Times New Roman font, 14 point for the title and 12 point for the remainder of the extended abstract. Subheadings should be bold. Justify the body of the text both left and right. </w:t>
      </w:r>
      <w:bookmarkStart w:id="4" w:name="_Hlk27577505"/>
      <w:r w:rsidRPr="00F60F2E">
        <w:rPr>
          <w:sz w:val="24"/>
          <w:szCs w:val="24"/>
        </w:rPr>
        <w:t>Do not include scientific symbols, acronyms, numbers, bullets or lists in the Extended abstract.</w:t>
      </w:r>
      <w:bookmarkEnd w:id="4"/>
    </w:p>
    <w:p w14:paraId="082FC182" w14:textId="64D3BB97" w:rsidR="00F60F2E" w:rsidRDefault="00F60F2E" w:rsidP="00F60F2E">
      <w:pPr>
        <w:jc w:val="both"/>
        <w:rPr>
          <w:sz w:val="24"/>
          <w:szCs w:val="24"/>
        </w:rPr>
        <w:sectPr w:rsidR="00F60F2E" w:rsidSect="00712713">
          <w:headerReference w:type="default" r:id="rId8"/>
          <w:footerReference w:type="default" r:id="rId9"/>
          <w:pgSz w:w="11906" w:h="16838"/>
          <w:pgMar w:top="1701" w:right="1418" w:bottom="1418" w:left="1418" w:header="454" w:footer="992" w:gutter="0"/>
          <w:cols w:space="425"/>
          <w:docGrid w:linePitch="360"/>
        </w:sectPr>
      </w:pPr>
      <w:r w:rsidRPr="00F60F2E">
        <w:rPr>
          <w:sz w:val="24"/>
          <w:szCs w:val="24"/>
        </w:rPr>
        <w:t xml:space="preserve">In preparing a manuscript, authors are solely responsible for the quality and appearance of the final product. If any questions or special problems arise, feel free to contact the conference secretariat at e-mail: </w:t>
      </w:r>
      <w:r w:rsidRPr="005F2846">
        <w:rPr>
          <w:sz w:val="24"/>
          <w:szCs w:val="24"/>
        </w:rPr>
        <w:t>conference@</w:t>
      </w:r>
      <w:r w:rsidR="003D6D50">
        <w:rPr>
          <w:sz w:val="24"/>
          <w:szCs w:val="24"/>
        </w:rPr>
        <w:t>20th</w:t>
      </w:r>
      <w:r w:rsidRPr="005F2846">
        <w:rPr>
          <w:sz w:val="24"/>
          <w:szCs w:val="24"/>
        </w:rPr>
        <w:t>wcndt.com</w:t>
      </w:r>
    </w:p>
    <w:p w14:paraId="5DB9A222" w14:textId="12ED0111" w:rsidR="00F60F2E" w:rsidRPr="00F60F2E" w:rsidRDefault="00F60F2E" w:rsidP="00F60F2E">
      <w:pPr>
        <w:jc w:val="both"/>
        <w:rPr>
          <w:rFonts w:eastAsiaTheme="minorEastAsia"/>
          <w:i/>
          <w:iCs/>
          <w:sz w:val="24"/>
          <w:szCs w:val="24"/>
          <w:lang w:eastAsia="ko-KR"/>
        </w:rPr>
      </w:pPr>
      <w:r w:rsidRPr="00F60F2E">
        <w:rPr>
          <w:rFonts w:eastAsiaTheme="minorEastAsia"/>
          <w:i/>
          <w:iCs/>
          <w:sz w:val="24"/>
          <w:szCs w:val="24"/>
          <w:lang w:eastAsia="ko-KR"/>
        </w:rPr>
        <w:lastRenderedPageBreak/>
        <w:t>2.1.1 Title</w:t>
      </w:r>
    </w:p>
    <w:p w14:paraId="2B857E11" w14:textId="4C5C8802" w:rsidR="00F60F2E" w:rsidRDefault="00F60F2E" w:rsidP="00F60F2E">
      <w:pPr>
        <w:jc w:val="both"/>
        <w:rPr>
          <w:sz w:val="24"/>
          <w:szCs w:val="24"/>
        </w:rPr>
      </w:pPr>
      <w:r w:rsidRPr="00F60F2E">
        <w:rPr>
          <w:sz w:val="24"/>
          <w:szCs w:val="24"/>
        </w:rPr>
        <w:t>The title should emphasize the objective of the paper. Avoid excessive length. The title should be in 14 point bold, centered on the width of the opening. All words except for short connectives should have a capital initial.</w:t>
      </w:r>
    </w:p>
    <w:p w14:paraId="7C2FCC67" w14:textId="77777777" w:rsidR="00F60F2E" w:rsidRDefault="00F60F2E" w:rsidP="00F60F2E">
      <w:pPr>
        <w:jc w:val="both"/>
        <w:rPr>
          <w:sz w:val="24"/>
          <w:szCs w:val="24"/>
        </w:rPr>
      </w:pPr>
    </w:p>
    <w:p w14:paraId="7B67D7CD" w14:textId="2CF93A5E" w:rsidR="00F60F2E" w:rsidRPr="00F60F2E" w:rsidRDefault="00F60F2E" w:rsidP="00F60F2E">
      <w:pPr>
        <w:jc w:val="both"/>
        <w:rPr>
          <w:i/>
          <w:iCs/>
          <w:sz w:val="24"/>
          <w:szCs w:val="24"/>
        </w:rPr>
      </w:pPr>
      <w:r w:rsidRPr="00F60F2E">
        <w:rPr>
          <w:i/>
          <w:iCs/>
          <w:sz w:val="24"/>
          <w:szCs w:val="24"/>
        </w:rPr>
        <w:t>2.1.2 Authors</w:t>
      </w:r>
    </w:p>
    <w:p w14:paraId="0B8D80D3" w14:textId="621A4F74" w:rsidR="00F60F2E" w:rsidRDefault="00F60F2E" w:rsidP="00F60F2E">
      <w:pPr>
        <w:spacing w:after="240"/>
        <w:jc w:val="both"/>
        <w:rPr>
          <w:sz w:val="24"/>
          <w:szCs w:val="24"/>
        </w:rPr>
      </w:pPr>
      <w:r w:rsidRPr="00F60F2E">
        <w:rPr>
          <w:sz w:val="24"/>
          <w:szCs w:val="24"/>
        </w:rPr>
        <w:t>Names of authors should be centered on the second line below the title. The name(s) should</w:t>
      </w:r>
      <w:r>
        <w:rPr>
          <w:sz w:val="24"/>
          <w:szCs w:val="24"/>
        </w:rPr>
        <w:t xml:space="preserve"> </w:t>
      </w:r>
      <w:r w:rsidRPr="00F60F2E">
        <w:rPr>
          <w:sz w:val="24"/>
          <w:szCs w:val="24"/>
        </w:rPr>
        <w:t>be</w:t>
      </w:r>
      <w:r>
        <w:rPr>
          <w:rFonts w:eastAsiaTheme="minorEastAsia" w:hint="eastAsia"/>
          <w:sz w:val="24"/>
          <w:szCs w:val="24"/>
          <w:lang w:eastAsia="ko-KR"/>
        </w:rPr>
        <w:t xml:space="preserve"> </w:t>
      </w:r>
      <w:r w:rsidRPr="00F60F2E">
        <w:rPr>
          <w:sz w:val="24"/>
          <w:szCs w:val="24"/>
        </w:rPr>
        <w:t>shown as first name, middle initial, and last name or first initial, middle name, and last name, as preferred. Only the first letter of names should be capitalized.</w:t>
      </w:r>
    </w:p>
    <w:p w14:paraId="7C65FF5F" w14:textId="3D3F1FD9" w:rsidR="00442A20" w:rsidRDefault="00442A20" w:rsidP="00442A20">
      <w:pPr>
        <w:widowControl w:val="0"/>
        <w:autoSpaceDE w:val="0"/>
        <w:autoSpaceDN w:val="0"/>
        <w:adjustRightInd w:val="0"/>
        <w:jc w:val="left"/>
        <w:rPr>
          <w:rFonts w:eastAsiaTheme="minorEastAsia"/>
          <w:i/>
          <w:iCs/>
          <w:sz w:val="24"/>
          <w:szCs w:val="24"/>
          <w:lang w:eastAsia="ko-KR"/>
        </w:rPr>
      </w:pPr>
      <w:r>
        <w:rPr>
          <w:rFonts w:eastAsiaTheme="minorEastAsia"/>
          <w:i/>
          <w:iCs/>
          <w:sz w:val="24"/>
          <w:szCs w:val="24"/>
          <w:lang w:eastAsia="ko-KR"/>
        </w:rPr>
        <w:t xml:space="preserve">2.1.3 </w:t>
      </w:r>
      <w:r w:rsidR="00AC60B3">
        <w:rPr>
          <w:rFonts w:eastAsiaTheme="minorEastAsia"/>
          <w:i/>
          <w:iCs/>
          <w:sz w:val="24"/>
          <w:szCs w:val="24"/>
          <w:lang w:eastAsia="ko-KR"/>
        </w:rPr>
        <w:t>Organization</w:t>
      </w:r>
      <w:r w:rsidR="00A56DEC">
        <w:rPr>
          <w:rFonts w:eastAsiaTheme="minorEastAsia"/>
          <w:i/>
          <w:iCs/>
          <w:sz w:val="24"/>
          <w:szCs w:val="24"/>
          <w:lang w:eastAsia="ko-KR"/>
        </w:rPr>
        <w:t>, Department</w:t>
      </w:r>
    </w:p>
    <w:p w14:paraId="240137A7" w14:textId="1351DFB7" w:rsidR="00442A20" w:rsidRPr="00F45746" w:rsidRDefault="00442A20" w:rsidP="008D35B2">
      <w:pPr>
        <w:widowControl w:val="0"/>
        <w:autoSpaceDE w:val="0"/>
        <w:autoSpaceDN w:val="0"/>
        <w:adjustRightInd w:val="0"/>
        <w:jc w:val="left"/>
        <w:rPr>
          <w:rFonts w:eastAsiaTheme="minorEastAsia"/>
          <w:sz w:val="24"/>
          <w:szCs w:val="24"/>
          <w:lang w:eastAsia="ko-KR"/>
        </w:rPr>
      </w:pPr>
      <w:r w:rsidRPr="00F45746">
        <w:rPr>
          <w:rFonts w:eastAsiaTheme="minorEastAsia"/>
          <w:sz w:val="24"/>
          <w:szCs w:val="24"/>
          <w:lang w:eastAsia="ko-KR"/>
        </w:rPr>
        <w:t>This section should be typed in 10 point. Authors' organi</w:t>
      </w:r>
      <w:r w:rsidR="00AC60B3" w:rsidRPr="00F45746">
        <w:rPr>
          <w:rFonts w:eastAsiaTheme="minorEastAsia"/>
          <w:sz w:val="24"/>
          <w:szCs w:val="24"/>
          <w:lang w:eastAsia="ko-KR"/>
        </w:rPr>
        <w:t>z</w:t>
      </w:r>
      <w:r w:rsidRPr="00F45746">
        <w:rPr>
          <w:rFonts w:eastAsiaTheme="minorEastAsia"/>
          <w:sz w:val="24"/>
          <w:szCs w:val="24"/>
          <w:lang w:eastAsia="ko-KR"/>
        </w:rPr>
        <w:t xml:space="preserve">ation and </w:t>
      </w:r>
      <w:r w:rsidR="00AC60B3" w:rsidRPr="00F45746">
        <w:rPr>
          <w:rFonts w:eastAsiaTheme="minorEastAsia"/>
          <w:sz w:val="24"/>
          <w:szCs w:val="24"/>
          <w:lang w:eastAsia="ko-KR"/>
        </w:rPr>
        <w:t>Department</w:t>
      </w:r>
      <w:r w:rsidRPr="00F45746">
        <w:rPr>
          <w:rFonts w:eastAsiaTheme="minorEastAsia"/>
          <w:sz w:val="24"/>
          <w:szCs w:val="24"/>
          <w:lang w:eastAsia="ko-KR"/>
        </w:rPr>
        <w:t xml:space="preserve"> should be </w:t>
      </w:r>
      <w:r w:rsidR="008D35B2" w:rsidRPr="00F45746">
        <w:rPr>
          <w:rFonts w:eastAsiaTheme="minorEastAsia"/>
          <w:sz w:val="24"/>
          <w:szCs w:val="24"/>
          <w:lang w:eastAsia="ko-KR"/>
        </w:rPr>
        <w:t>separate</w:t>
      </w:r>
      <w:r w:rsidRPr="00F45746">
        <w:rPr>
          <w:rFonts w:eastAsiaTheme="minorEastAsia"/>
          <w:sz w:val="24"/>
          <w:szCs w:val="24"/>
          <w:lang w:eastAsia="ko-KR"/>
        </w:rPr>
        <w:t xml:space="preserve"> </w:t>
      </w:r>
      <w:r w:rsidR="008D35B2" w:rsidRPr="00F45746">
        <w:rPr>
          <w:rFonts w:eastAsiaTheme="minorEastAsia"/>
          <w:sz w:val="24"/>
          <w:szCs w:val="24"/>
          <w:lang w:eastAsia="ko-KR"/>
        </w:rPr>
        <w:t>line</w:t>
      </w:r>
      <w:r w:rsidR="005B16AA" w:rsidRPr="00F45746">
        <w:rPr>
          <w:rFonts w:eastAsiaTheme="minorEastAsia"/>
          <w:sz w:val="24"/>
          <w:szCs w:val="24"/>
          <w:lang w:eastAsia="ko-KR"/>
        </w:rPr>
        <w:t xml:space="preserve"> and leave a line gap</w:t>
      </w:r>
      <w:r w:rsidR="008D35B2" w:rsidRPr="00F45746">
        <w:rPr>
          <w:rFonts w:eastAsiaTheme="minorEastAsia"/>
          <w:sz w:val="24"/>
          <w:szCs w:val="24"/>
          <w:lang w:eastAsia="ko-KR"/>
        </w:rPr>
        <w:t xml:space="preserve"> </w:t>
      </w:r>
      <w:r w:rsidRPr="00F45746">
        <w:rPr>
          <w:rFonts w:eastAsiaTheme="minorEastAsia"/>
          <w:sz w:val="24"/>
          <w:szCs w:val="24"/>
          <w:lang w:eastAsia="ko-KR"/>
        </w:rPr>
        <w:t>below the name.</w:t>
      </w:r>
    </w:p>
    <w:p w14:paraId="4A44A0D0" w14:textId="77777777" w:rsidR="00442A20" w:rsidRPr="00F45746" w:rsidRDefault="00442A20" w:rsidP="00442A20">
      <w:pPr>
        <w:widowControl w:val="0"/>
        <w:autoSpaceDE w:val="0"/>
        <w:autoSpaceDN w:val="0"/>
        <w:adjustRightInd w:val="0"/>
        <w:rPr>
          <w:rFonts w:eastAsiaTheme="minorEastAsia"/>
          <w:sz w:val="24"/>
          <w:szCs w:val="24"/>
          <w:highlight w:val="yellow"/>
          <w:lang w:eastAsia="ko-KR"/>
        </w:rPr>
      </w:pPr>
    </w:p>
    <w:p w14:paraId="777A0B12" w14:textId="31A5E1A3" w:rsidR="00F56FA3" w:rsidRPr="00F45746" w:rsidRDefault="00F56FA3" w:rsidP="00F56FA3">
      <w:pPr>
        <w:widowControl w:val="0"/>
        <w:autoSpaceDE w:val="0"/>
        <w:autoSpaceDN w:val="0"/>
        <w:adjustRightInd w:val="0"/>
        <w:rPr>
          <w:rFonts w:eastAsiaTheme="minorEastAsia"/>
          <w:sz w:val="24"/>
          <w:szCs w:val="24"/>
          <w:lang w:eastAsia="ko-KR"/>
        </w:rPr>
      </w:pPr>
      <w:r w:rsidRPr="00F45746">
        <w:rPr>
          <w:rFonts w:eastAsiaTheme="minorEastAsia"/>
          <w:sz w:val="24"/>
          <w:szCs w:val="24"/>
          <w:lang w:eastAsia="ko-KR"/>
        </w:rPr>
        <w:t>First A. AUTHOR</w:t>
      </w:r>
      <w:r w:rsidRPr="00F45746">
        <w:rPr>
          <w:rFonts w:eastAsiaTheme="minorEastAsia"/>
          <w:sz w:val="24"/>
          <w:szCs w:val="24"/>
          <w:vertAlign w:val="superscript"/>
          <w:lang w:eastAsia="ko-KR"/>
        </w:rPr>
        <w:t>1*</w:t>
      </w:r>
      <w:r w:rsidRPr="00F45746">
        <w:rPr>
          <w:rFonts w:eastAsiaTheme="minorEastAsia"/>
          <w:sz w:val="24"/>
          <w:szCs w:val="24"/>
          <w:lang w:eastAsia="ko-KR"/>
        </w:rPr>
        <w:t>, Second B. AUTHOR</w:t>
      </w:r>
      <w:r w:rsidRPr="00F45746">
        <w:rPr>
          <w:rFonts w:eastAsiaTheme="minorEastAsia"/>
          <w:sz w:val="24"/>
          <w:szCs w:val="24"/>
          <w:vertAlign w:val="superscript"/>
          <w:lang w:eastAsia="ko-KR"/>
        </w:rPr>
        <w:t>2</w:t>
      </w:r>
      <w:r w:rsidRPr="00F45746">
        <w:rPr>
          <w:rFonts w:eastAsiaTheme="minorEastAsia"/>
          <w:sz w:val="24"/>
          <w:szCs w:val="24"/>
          <w:lang w:eastAsia="ko-KR"/>
        </w:rPr>
        <w:t xml:space="preserve"> and Third C. AUTHOR</w:t>
      </w:r>
      <w:r w:rsidRPr="00F45746">
        <w:rPr>
          <w:rFonts w:eastAsiaTheme="minorEastAsia"/>
          <w:sz w:val="24"/>
          <w:szCs w:val="24"/>
          <w:vertAlign w:val="superscript"/>
          <w:lang w:eastAsia="ko-KR"/>
        </w:rPr>
        <w:t>3</w:t>
      </w:r>
    </w:p>
    <w:p w14:paraId="20079FC3" w14:textId="77777777" w:rsidR="00F56FA3" w:rsidRPr="00F45746" w:rsidRDefault="00F56FA3" w:rsidP="00F56FA3">
      <w:pPr>
        <w:widowControl w:val="0"/>
        <w:autoSpaceDE w:val="0"/>
        <w:autoSpaceDN w:val="0"/>
        <w:adjustRightInd w:val="0"/>
        <w:rPr>
          <w:rFonts w:eastAsiaTheme="minorEastAsia"/>
          <w:sz w:val="24"/>
          <w:szCs w:val="24"/>
          <w:lang w:eastAsia="ko-KR"/>
        </w:rPr>
      </w:pPr>
    </w:p>
    <w:p w14:paraId="5F88B6CF" w14:textId="7590A42C" w:rsidR="00F56FA3" w:rsidRPr="00F45746" w:rsidRDefault="00F56FA3" w:rsidP="00F56FA3">
      <w:pPr>
        <w:widowControl w:val="0"/>
        <w:autoSpaceDE w:val="0"/>
        <w:autoSpaceDN w:val="0"/>
        <w:adjustRightInd w:val="0"/>
        <w:rPr>
          <w:rFonts w:eastAsiaTheme="minorEastAsia"/>
          <w:lang w:eastAsia="ko-KR"/>
        </w:rPr>
      </w:pPr>
      <w:r w:rsidRPr="00F45746">
        <w:rPr>
          <w:rFonts w:eastAsiaTheme="minorEastAsia"/>
          <w:vertAlign w:val="superscript"/>
          <w:lang w:eastAsia="ko-KR"/>
        </w:rPr>
        <w:t>1</w:t>
      </w:r>
      <w:r w:rsidRPr="00F45746">
        <w:rPr>
          <w:rFonts w:eastAsiaTheme="minorEastAsia"/>
          <w:lang w:eastAsia="ko-KR"/>
        </w:rPr>
        <w:t>Authors’ Department(if applicable), Organization, City, Country, author</w:t>
      </w:r>
      <w:r w:rsidR="00DF3AEC" w:rsidRPr="00F45746">
        <w:rPr>
          <w:rFonts w:eastAsiaTheme="minorEastAsia"/>
          <w:lang w:eastAsia="ko-KR"/>
        </w:rPr>
        <w:t>1@mail.com</w:t>
      </w:r>
    </w:p>
    <w:p w14:paraId="1AD9FB2B" w14:textId="537B4E78" w:rsidR="00F56FA3" w:rsidRPr="00F45746" w:rsidRDefault="00F56FA3" w:rsidP="00F56FA3">
      <w:pPr>
        <w:widowControl w:val="0"/>
        <w:autoSpaceDE w:val="0"/>
        <w:autoSpaceDN w:val="0"/>
        <w:adjustRightInd w:val="0"/>
        <w:rPr>
          <w:rFonts w:eastAsiaTheme="minorEastAsia"/>
          <w:lang w:eastAsia="ko-KR"/>
        </w:rPr>
      </w:pPr>
      <w:r w:rsidRPr="00F45746">
        <w:rPr>
          <w:rFonts w:eastAsiaTheme="minorEastAsia"/>
          <w:vertAlign w:val="superscript"/>
          <w:lang w:eastAsia="ko-KR"/>
        </w:rPr>
        <w:t>2</w:t>
      </w:r>
      <w:r w:rsidRPr="00F45746">
        <w:rPr>
          <w:rFonts w:eastAsiaTheme="minorEastAsia"/>
          <w:lang w:eastAsia="ko-KR"/>
        </w:rPr>
        <w:t>Authors’ Department, Organization, City, Country</w:t>
      </w:r>
      <w:r w:rsidR="00DF3AEC" w:rsidRPr="00F45746">
        <w:rPr>
          <w:rFonts w:eastAsiaTheme="minorEastAsia"/>
          <w:lang w:eastAsia="ko-KR"/>
        </w:rPr>
        <w:t>, author2@mail.com</w:t>
      </w:r>
    </w:p>
    <w:p w14:paraId="37855D8A" w14:textId="1A437668" w:rsidR="00F56FA3" w:rsidRPr="00F45746" w:rsidRDefault="00F56FA3" w:rsidP="00F56FA3">
      <w:pPr>
        <w:widowControl w:val="0"/>
        <w:autoSpaceDE w:val="0"/>
        <w:autoSpaceDN w:val="0"/>
        <w:adjustRightInd w:val="0"/>
        <w:rPr>
          <w:rFonts w:eastAsiaTheme="minorEastAsia"/>
          <w:lang w:eastAsia="ko-KR"/>
        </w:rPr>
      </w:pPr>
      <w:r w:rsidRPr="00F45746">
        <w:rPr>
          <w:rFonts w:eastAsiaTheme="minorEastAsia"/>
          <w:vertAlign w:val="superscript"/>
          <w:lang w:eastAsia="ko-KR"/>
        </w:rPr>
        <w:t>3</w:t>
      </w:r>
      <w:r w:rsidRPr="00F45746">
        <w:rPr>
          <w:rFonts w:eastAsiaTheme="minorEastAsia"/>
          <w:lang w:eastAsia="ko-KR"/>
        </w:rPr>
        <w:t>Authors’ Department, Organization, City, Country</w:t>
      </w:r>
      <w:r w:rsidR="00DF3AEC" w:rsidRPr="00F45746">
        <w:rPr>
          <w:rFonts w:eastAsiaTheme="minorEastAsia"/>
          <w:lang w:eastAsia="ko-KR"/>
        </w:rPr>
        <w:t>, author3@mail.com</w:t>
      </w:r>
    </w:p>
    <w:p w14:paraId="79B7834D" w14:textId="12624476" w:rsidR="00442A20" w:rsidRPr="00F45746" w:rsidRDefault="00F56FA3" w:rsidP="00F56FA3">
      <w:pPr>
        <w:widowControl w:val="0"/>
        <w:autoSpaceDE w:val="0"/>
        <w:autoSpaceDN w:val="0"/>
        <w:adjustRightInd w:val="0"/>
        <w:rPr>
          <w:rFonts w:eastAsiaTheme="minorEastAsia"/>
          <w:lang w:eastAsia="ko-KR"/>
        </w:rPr>
      </w:pPr>
      <w:r w:rsidRPr="00F45746">
        <w:rPr>
          <w:rFonts w:eastAsiaTheme="minorEastAsia"/>
          <w:vertAlign w:val="superscript"/>
          <w:lang w:eastAsia="ko-KR"/>
        </w:rPr>
        <w:t>*</w:t>
      </w:r>
      <w:r w:rsidRPr="00F45746">
        <w:rPr>
          <w:rFonts w:eastAsiaTheme="minorEastAsia"/>
          <w:lang w:eastAsia="ko-KR"/>
        </w:rPr>
        <w:t>Contact: Corresponsing.Author@mail.com</w:t>
      </w:r>
    </w:p>
    <w:p w14:paraId="5D412D6F" w14:textId="77777777" w:rsidR="00442A20" w:rsidRPr="00F45746" w:rsidRDefault="00442A20" w:rsidP="00442A20">
      <w:pPr>
        <w:widowControl w:val="0"/>
        <w:autoSpaceDE w:val="0"/>
        <w:autoSpaceDN w:val="0"/>
        <w:adjustRightInd w:val="0"/>
        <w:jc w:val="left"/>
        <w:rPr>
          <w:rFonts w:eastAsiaTheme="minorEastAsia"/>
          <w:sz w:val="24"/>
          <w:szCs w:val="24"/>
          <w:lang w:eastAsia="ko-KR"/>
        </w:rPr>
      </w:pPr>
    </w:p>
    <w:p w14:paraId="26670A8E" w14:textId="6D48242D" w:rsidR="00442A20" w:rsidRPr="00F45746" w:rsidRDefault="00442A20" w:rsidP="00AC60B3">
      <w:pPr>
        <w:widowControl w:val="0"/>
        <w:autoSpaceDE w:val="0"/>
        <w:autoSpaceDN w:val="0"/>
        <w:adjustRightInd w:val="0"/>
        <w:jc w:val="both"/>
        <w:rPr>
          <w:rFonts w:eastAsiaTheme="minorEastAsia"/>
          <w:sz w:val="24"/>
          <w:szCs w:val="24"/>
          <w:lang w:eastAsia="ko-KR"/>
        </w:rPr>
      </w:pPr>
      <w:r w:rsidRPr="00F45746">
        <w:rPr>
          <w:rFonts w:eastAsiaTheme="minorEastAsia"/>
          <w:sz w:val="24"/>
          <w:szCs w:val="24"/>
          <w:lang w:eastAsia="ko-KR"/>
        </w:rPr>
        <w:t>Please include e-mail address for all authors</w:t>
      </w:r>
      <w:r w:rsidR="00AC60B3" w:rsidRPr="00F45746">
        <w:rPr>
          <w:rFonts w:eastAsiaTheme="minorEastAsia"/>
          <w:sz w:val="24"/>
          <w:szCs w:val="24"/>
          <w:lang w:eastAsia="ko-KR"/>
        </w:rPr>
        <w:t xml:space="preserve">. </w:t>
      </w:r>
      <w:r w:rsidRPr="00F45746">
        <w:rPr>
          <w:rFonts w:eastAsiaTheme="minorEastAsia"/>
          <w:sz w:val="24"/>
          <w:szCs w:val="24"/>
          <w:lang w:eastAsia="ko-KR"/>
        </w:rPr>
        <w:t>Departments, Affiliations, Cities and Countries should be translated in full into</w:t>
      </w:r>
      <w:r w:rsidR="00AC60B3" w:rsidRPr="00F45746">
        <w:rPr>
          <w:rFonts w:eastAsiaTheme="minorEastAsia" w:hint="eastAsia"/>
          <w:sz w:val="24"/>
          <w:szCs w:val="24"/>
          <w:lang w:eastAsia="ko-KR"/>
        </w:rPr>
        <w:t xml:space="preserve"> </w:t>
      </w:r>
      <w:r w:rsidRPr="00F45746">
        <w:rPr>
          <w:rFonts w:eastAsiaTheme="minorEastAsia"/>
          <w:sz w:val="24"/>
          <w:szCs w:val="24"/>
          <w:lang w:eastAsia="ko-KR"/>
        </w:rPr>
        <w:t>English</w:t>
      </w:r>
      <w:r w:rsidR="00F56FA3" w:rsidRPr="00F45746">
        <w:rPr>
          <w:rFonts w:eastAsiaTheme="minorEastAsia"/>
          <w:sz w:val="24"/>
          <w:szCs w:val="24"/>
          <w:lang w:eastAsia="ko-KR"/>
        </w:rPr>
        <w:t>.</w:t>
      </w:r>
    </w:p>
    <w:p w14:paraId="03A0C5D1" w14:textId="709FA7C6" w:rsidR="00B40769" w:rsidRPr="00F45746" w:rsidRDefault="00B40769" w:rsidP="00AC60B3">
      <w:pPr>
        <w:widowControl w:val="0"/>
        <w:autoSpaceDE w:val="0"/>
        <w:autoSpaceDN w:val="0"/>
        <w:adjustRightInd w:val="0"/>
        <w:jc w:val="both"/>
        <w:rPr>
          <w:rFonts w:eastAsiaTheme="minorEastAsia"/>
          <w:sz w:val="24"/>
          <w:szCs w:val="24"/>
          <w:lang w:eastAsia="ko-KR"/>
        </w:rPr>
      </w:pPr>
    </w:p>
    <w:p w14:paraId="27997AC9" w14:textId="744F4E27" w:rsidR="00B40769" w:rsidRPr="00F45746" w:rsidRDefault="00B40769" w:rsidP="00B40769">
      <w:pPr>
        <w:widowControl w:val="0"/>
        <w:autoSpaceDE w:val="0"/>
        <w:autoSpaceDN w:val="0"/>
        <w:adjustRightInd w:val="0"/>
        <w:jc w:val="both"/>
        <w:rPr>
          <w:rFonts w:eastAsiaTheme="minorEastAsia"/>
          <w:i/>
          <w:iCs/>
          <w:sz w:val="24"/>
          <w:szCs w:val="24"/>
          <w:lang w:eastAsia="ko-KR"/>
        </w:rPr>
      </w:pPr>
      <w:r w:rsidRPr="00F45746">
        <w:rPr>
          <w:rFonts w:eastAsiaTheme="minorEastAsia"/>
          <w:i/>
          <w:iCs/>
          <w:sz w:val="24"/>
          <w:szCs w:val="24"/>
          <w:lang w:eastAsia="ko-KR"/>
        </w:rPr>
        <w:t>2.1.4 Abstract</w:t>
      </w:r>
    </w:p>
    <w:p w14:paraId="37F43A49" w14:textId="1BBF04BD" w:rsidR="00B40769" w:rsidRPr="00F45746" w:rsidRDefault="00B40769" w:rsidP="00B40769">
      <w:pPr>
        <w:widowControl w:val="0"/>
        <w:autoSpaceDE w:val="0"/>
        <w:autoSpaceDN w:val="0"/>
        <w:adjustRightInd w:val="0"/>
        <w:jc w:val="both"/>
        <w:rPr>
          <w:rFonts w:eastAsiaTheme="minorEastAsia"/>
          <w:sz w:val="24"/>
          <w:szCs w:val="24"/>
          <w:lang w:eastAsia="ko-KR"/>
        </w:rPr>
      </w:pPr>
      <w:r w:rsidRPr="00F45746">
        <w:rPr>
          <w:rFonts w:eastAsiaTheme="minorEastAsia"/>
          <w:sz w:val="24"/>
          <w:szCs w:val="24"/>
          <w:lang w:eastAsia="ko-KR"/>
        </w:rPr>
        <w:t>The abstract begins on the third line below the authors' names and addresses, as described</w:t>
      </w:r>
      <w:r w:rsidRPr="00F45746">
        <w:rPr>
          <w:rFonts w:eastAsiaTheme="minorEastAsia" w:hint="eastAsia"/>
          <w:sz w:val="24"/>
          <w:szCs w:val="24"/>
          <w:lang w:eastAsia="ko-KR"/>
        </w:rPr>
        <w:t xml:space="preserve"> </w:t>
      </w:r>
      <w:r w:rsidRPr="00F45746">
        <w:rPr>
          <w:rFonts w:eastAsiaTheme="minorEastAsia"/>
          <w:sz w:val="24"/>
          <w:szCs w:val="24"/>
          <w:lang w:eastAsia="ko-KR"/>
        </w:rPr>
        <w:t>above. The abstract should be typed in 10 point and its length in the range a minimum of 200 words. It should mention the techniques used without going into methodological detail and summarize the most important results. Please do not include any citations in the abstract. Avoid specialist abbreviations.</w:t>
      </w:r>
    </w:p>
    <w:p w14:paraId="0A259903" w14:textId="5F6BAD1A" w:rsidR="00B40769" w:rsidRPr="00F45746" w:rsidRDefault="00B40769" w:rsidP="00B40769">
      <w:pPr>
        <w:widowControl w:val="0"/>
        <w:autoSpaceDE w:val="0"/>
        <w:autoSpaceDN w:val="0"/>
        <w:adjustRightInd w:val="0"/>
        <w:jc w:val="both"/>
        <w:rPr>
          <w:rFonts w:eastAsiaTheme="minorEastAsia"/>
          <w:sz w:val="24"/>
          <w:szCs w:val="24"/>
          <w:lang w:eastAsia="ko-KR"/>
        </w:rPr>
      </w:pPr>
    </w:p>
    <w:p w14:paraId="6DFE09D2" w14:textId="61B9E6DD" w:rsidR="00B40769" w:rsidRPr="00F45746" w:rsidRDefault="00B40769" w:rsidP="00B40769">
      <w:pPr>
        <w:widowControl w:val="0"/>
        <w:autoSpaceDE w:val="0"/>
        <w:autoSpaceDN w:val="0"/>
        <w:adjustRightInd w:val="0"/>
        <w:jc w:val="both"/>
        <w:rPr>
          <w:rFonts w:eastAsiaTheme="minorEastAsia"/>
          <w:i/>
          <w:iCs/>
          <w:sz w:val="24"/>
          <w:szCs w:val="24"/>
          <w:lang w:eastAsia="ko-KR"/>
        </w:rPr>
      </w:pPr>
      <w:r w:rsidRPr="00F45746">
        <w:rPr>
          <w:rFonts w:eastAsiaTheme="minorEastAsia"/>
          <w:i/>
          <w:iCs/>
          <w:sz w:val="24"/>
          <w:szCs w:val="24"/>
          <w:lang w:eastAsia="ko-KR"/>
        </w:rPr>
        <w:t>2.1.5 Keywords</w:t>
      </w:r>
    </w:p>
    <w:p w14:paraId="2814E8D0" w14:textId="77777777" w:rsidR="00B40769" w:rsidRPr="00F45746" w:rsidRDefault="00B40769" w:rsidP="00B40769">
      <w:pPr>
        <w:widowControl w:val="0"/>
        <w:autoSpaceDE w:val="0"/>
        <w:autoSpaceDN w:val="0"/>
        <w:adjustRightInd w:val="0"/>
        <w:jc w:val="both"/>
        <w:rPr>
          <w:rFonts w:eastAsiaTheme="minorEastAsia"/>
          <w:sz w:val="24"/>
          <w:szCs w:val="24"/>
          <w:lang w:eastAsia="ko-KR"/>
        </w:rPr>
      </w:pPr>
      <w:r w:rsidRPr="00F45746">
        <w:rPr>
          <w:rFonts w:eastAsiaTheme="minorEastAsia"/>
          <w:sz w:val="24"/>
          <w:szCs w:val="24"/>
          <w:lang w:eastAsia="ko-KR"/>
        </w:rPr>
        <w:t>Keywords should be written in the line below the abstract and should be in lower case (apart</w:t>
      </w:r>
    </w:p>
    <w:p w14:paraId="25F332C1" w14:textId="77777777" w:rsidR="00B40769" w:rsidRDefault="00B40769" w:rsidP="00B40769">
      <w:pPr>
        <w:widowControl w:val="0"/>
        <w:autoSpaceDE w:val="0"/>
        <w:autoSpaceDN w:val="0"/>
        <w:adjustRightInd w:val="0"/>
        <w:jc w:val="both"/>
        <w:rPr>
          <w:rFonts w:eastAsiaTheme="minorEastAsia"/>
          <w:sz w:val="24"/>
          <w:szCs w:val="24"/>
          <w:lang w:eastAsia="ko-KR"/>
        </w:rPr>
      </w:pPr>
      <w:r w:rsidRPr="00F45746">
        <w:rPr>
          <w:rFonts w:eastAsiaTheme="minorEastAsia"/>
          <w:sz w:val="24"/>
          <w:szCs w:val="24"/>
          <w:lang w:eastAsia="ko-KR"/>
        </w:rPr>
        <w:t>from abbreviations or proper names). Keywords have to be separated by comma. Keywords</w:t>
      </w:r>
    </w:p>
    <w:p w14:paraId="1C838767" w14:textId="77777777" w:rsidR="00B40769" w:rsidRDefault="00B40769" w:rsidP="00B40769">
      <w:pPr>
        <w:widowControl w:val="0"/>
        <w:autoSpaceDE w:val="0"/>
        <w:autoSpaceDN w:val="0"/>
        <w:adjustRightInd w:val="0"/>
        <w:jc w:val="both"/>
        <w:rPr>
          <w:rFonts w:eastAsiaTheme="minorEastAsia"/>
          <w:sz w:val="24"/>
          <w:szCs w:val="24"/>
          <w:lang w:eastAsia="ko-KR"/>
        </w:rPr>
      </w:pPr>
      <w:r w:rsidRPr="00B40769">
        <w:rPr>
          <w:rFonts w:eastAsiaTheme="minorEastAsia"/>
          <w:sz w:val="24"/>
          <w:szCs w:val="24"/>
          <w:lang w:eastAsia="ko-KR"/>
        </w:rPr>
        <w:t>shall not include brand names. Keywords to be abbreviated should be given in full, followed</w:t>
      </w:r>
    </w:p>
    <w:p w14:paraId="40DCB44F" w14:textId="4E61E463" w:rsidR="00B40769" w:rsidRDefault="00B40769" w:rsidP="00B40769">
      <w:pPr>
        <w:widowControl w:val="0"/>
        <w:autoSpaceDE w:val="0"/>
        <w:autoSpaceDN w:val="0"/>
        <w:adjustRightInd w:val="0"/>
        <w:jc w:val="both"/>
        <w:rPr>
          <w:rFonts w:eastAsiaTheme="minorEastAsia"/>
          <w:sz w:val="24"/>
          <w:szCs w:val="24"/>
          <w:lang w:eastAsia="ko-KR"/>
        </w:rPr>
      </w:pPr>
      <w:r w:rsidRPr="00B40769">
        <w:rPr>
          <w:rFonts w:eastAsiaTheme="minorEastAsia"/>
          <w:sz w:val="24"/>
          <w:szCs w:val="24"/>
          <w:lang w:eastAsia="ko-KR"/>
        </w:rPr>
        <w:t>by the acronym or abbreviation in parentheses, e.g., time of flight diffraction (TOFD).</w:t>
      </w:r>
    </w:p>
    <w:p w14:paraId="77D37588" w14:textId="74BD0B6F" w:rsidR="00AC60B3" w:rsidRDefault="00AC60B3" w:rsidP="00E34921">
      <w:pPr>
        <w:widowControl w:val="0"/>
        <w:autoSpaceDE w:val="0"/>
        <w:autoSpaceDN w:val="0"/>
        <w:adjustRightInd w:val="0"/>
        <w:jc w:val="both"/>
        <w:rPr>
          <w:rFonts w:eastAsiaTheme="minorEastAsia"/>
          <w:sz w:val="24"/>
          <w:szCs w:val="24"/>
          <w:lang w:eastAsia="ko-KR"/>
        </w:rPr>
      </w:pPr>
    </w:p>
    <w:p w14:paraId="4A3B4141" w14:textId="53868F97" w:rsidR="00E34921" w:rsidRPr="00F60F2E" w:rsidRDefault="00E34921" w:rsidP="00E34921">
      <w:pPr>
        <w:jc w:val="left"/>
        <w:rPr>
          <w:sz w:val="24"/>
          <w:szCs w:val="24"/>
        </w:rPr>
      </w:pPr>
      <w:r w:rsidRPr="00F60F2E">
        <w:rPr>
          <w:rFonts w:eastAsiaTheme="minorEastAsia"/>
          <w:b/>
          <w:bCs/>
          <w:i/>
          <w:iCs/>
          <w:sz w:val="24"/>
          <w:szCs w:val="24"/>
          <w:lang w:eastAsia="ko-KR"/>
        </w:rPr>
        <w:t>2.</w:t>
      </w:r>
      <w:r>
        <w:rPr>
          <w:rFonts w:eastAsiaTheme="minorEastAsia"/>
          <w:b/>
          <w:bCs/>
          <w:i/>
          <w:iCs/>
          <w:sz w:val="24"/>
          <w:szCs w:val="24"/>
          <w:lang w:eastAsia="ko-KR"/>
        </w:rPr>
        <w:t>2</w:t>
      </w:r>
      <w:r w:rsidRPr="00F60F2E">
        <w:rPr>
          <w:rFonts w:eastAsiaTheme="minorEastAsia"/>
          <w:b/>
          <w:bCs/>
          <w:i/>
          <w:iCs/>
          <w:sz w:val="24"/>
          <w:szCs w:val="24"/>
          <w:lang w:eastAsia="ko-KR"/>
        </w:rPr>
        <w:t xml:space="preserve"> </w:t>
      </w:r>
      <w:r w:rsidR="0079781B" w:rsidRPr="0079781B">
        <w:rPr>
          <w:rFonts w:eastAsiaTheme="minorEastAsia"/>
          <w:b/>
          <w:bCs/>
          <w:i/>
          <w:iCs/>
          <w:sz w:val="24"/>
          <w:szCs w:val="24"/>
          <w:lang w:eastAsia="ko-KR"/>
        </w:rPr>
        <w:t>Tables, Images, Equations and Graphs</w:t>
      </w:r>
    </w:p>
    <w:p w14:paraId="4288630A" w14:textId="77777777" w:rsidR="0079781B" w:rsidRDefault="0079781B" w:rsidP="0079781B">
      <w:pPr>
        <w:jc w:val="both"/>
        <w:rPr>
          <w:rFonts w:eastAsiaTheme="minorEastAsia"/>
          <w:i/>
          <w:iCs/>
          <w:sz w:val="24"/>
          <w:szCs w:val="24"/>
          <w:lang w:eastAsia="ko-KR"/>
        </w:rPr>
      </w:pPr>
    </w:p>
    <w:p w14:paraId="22B30D3A" w14:textId="77A15E9F" w:rsidR="0079781B" w:rsidRPr="00F60F2E" w:rsidRDefault="0079781B" w:rsidP="0079781B">
      <w:pPr>
        <w:jc w:val="both"/>
        <w:rPr>
          <w:rFonts w:eastAsiaTheme="minorEastAsia"/>
          <w:i/>
          <w:iCs/>
          <w:sz w:val="24"/>
          <w:szCs w:val="24"/>
          <w:lang w:eastAsia="ko-KR"/>
        </w:rPr>
      </w:pPr>
      <w:r w:rsidRPr="00F60F2E">
        <w:rPr>
          <w:rFonts w:eastAsiaTheme="minorEastAsia"/>
          <w:i/>
          <w:iCs/>
          <w:sz w:val="24"/>
          <w:szCs w:val="24"/>
          <w:lang w:eastAsia="ko-KR"/>
        </w:rPr>
        <w:t>2.</w:t>
      </w:r>
      <w:r>
        <w:rPr>
          <w:rFonts w:eastAsiaTheme="minorEastAsia"/>
          <w:i/>
          <w:iCs/>
          <w:sz w:val="24"/>
          <w:szCs w:val="24"/>
          <w:lang w:eastAsia="ko-KR"/>
        </w:rPr>
        <w:t>2</w:t>
      </w:r>
      <w:r w:rsidRPr="00F60F2E">
        <w:rPr>
          <w:rFonts w:eastAsiaTheme="minorEastAsia"/>
          <w:i/>
          <w:iCs/>
          <w:sz w:val="24"/>
          <w:szCs w:val="24"/>
          <w:lang w:eastAsia="ko-KR"/>
        </w:rPr>
        <w:t xml:space="preserve">.1 </w:t>
      </w:r>
      <w:r w:rsidRPr="0079781B">
        <w:rPr>
          <w:rFonts w:eastAsiaTheme="minorEastAsia"/>
          <w:i/>
          <w:iCs/>
          <w:sz w:val="24"/>
          <w:szCs w:val="24"/>
          <w:lang w:eastAsia="ko-KR"/>
        </w:rPr>
        <w:t>Tables, Images</w:t>
      </w:r>
      <w:r>
        <w:rPr>
          <w:rFonts w:eastAsiaTheme="minorEastAsia"/>
          <w:i/>
          <w:iCs/>
          <w:sz w:val="24"/>
          <w:szCs w:val="24"/>
          <w:lang w:eastAsia="ko-KR"/>
        </w:rPr>
        <w:t xml:space="preserve"> </w:t>
      </w:r>
      <w:r w:rsidRPr="0079781B">
        <w:rPr>
          <w:rFonts w:eastAsiaTheme="minorEastAsia"/>
          <w:i/>
          <w:iCs/>
          <w:sz w:val="24"/>
          <w:szCs w:val="24"/>
          <w:lang w:eastAsia="ko-KR"/>
        </w:rPr>
        <w:t>and Graphs</w:t>
      </w:r>
    </w:p>
    <w:p w14:paraId="39A538F3" w14:textId="77777777" w:rsidR="0079781B" w:rsidRPr="00F60F2E" w:rsidRDefault="0079781B" w:rsidP="0079781B">
      <w:pPr>
        <w:jc w:val="both"/>
        <w:rPr>
          <w:sz w:val="24"/>
          <w:szCs w:val="24"/>
        </w:rPr>
      </w:pPr>
      <w:r w:rsidRPr="00F60F2E">
        <w:rPr>
          <w:sz w:val="24"/>
          <w:szCs w:val="24"/>
        </w:rPr>
        <w:t>All the tables, equations, images and figures should be centered. Figures and images should be numbered, and figure headers should be placed under the figure or image; as for the tables, they should also be numbered, and the table header should be placed at the top. References (if any) of the tables, figures, and images should be presented right under the tables, figures and images in the form of author surname and publication date.</w:t>
      </w:r>
    </w:p>
    <w:p w14:paraId="128686EA" w14:textId="1FF3EA7E" w:rsidR="0079781B" w:rsidRPr="00F60F2E" w:rsidRDefault="0079781B" w:rsidP="0079781B">
      <w:pPr>
        <w:jc w:val="both"/>
        <w:rPr>
          <w:sz w:val="24"/>
          <w:szCs w:val="24"/>
        </w:rPr>
      </w:pPr>
      <w:r w:rsidRPr="00F60F2E">
        <w:rPr>
          <w:sz w:val="24"/>
          <w:szCs w:val="24"/>
        </w:rPr>
        <w:t xml:space="preserve">On figures showing graphs, both axes must be clearly labeled (including units if applicable). </w:t>
      </w:r>
      <w:r w:rsidRPr="00F45746">
        <w:rPr>
          <w:sz w:val="24"/>
          <w:szCs w:val="24"/>
        </w:rPr>
        <w:t xml:space="preserve">Please use only </w:t>
      </w:r>
      <w:r w:rsidR="00806F4F" w:rsidRPr="00F45746">
        <w:rPr>
          <w:sz w:val="24"/>
          <w:szCs w:val="24"/>
        </w:rPr>
        <w:t xml:space="preserve">primary </w:t>
      </w:r>
      <w:r w:rsidRPr="00F45746">
        <w:rPr>
          <w:sz w:val="24"/>
          <w:szCs w:val="24"/>
        </w:rPr>
        <w:t xml:space="preserve">colors which contrast well both on screen and on a black-and-white hardcopy, as shown </w:t>
      </w:r>
      <w:r w:rsidRPr="00F60F2E">
        <w:rPr>
          <w:sz w:val="24"/>
          <w:szCs w:val="24"/>
        </w:rPr>
        <w:t>in Fig. 1</w:t>
      </w:r>
    </w:p>
    <w:p w14:paraId="66EAE44C" w14:textId="77777777" w:rsidR="0079781B" w:rsidRPr="0079781B" w:rsidRDefault="0079781B" w:rsidP="0079781B">
      <w:pPr>
        <w:jc w:val="both"/>
        <w:rPr>
          <w:i/>
          <w:iCs/>
          <w:sz w:val="24"/>
          <w:szCs w:val="24"/>
        </w:rPr>
      </w:pPr>
    </w:p>
    <w:p w14:paraId="4C230ECE" w14:textId="77777777" w:rsidR="0079781B" w:rsidRPr="00F60F2E" w:rsidRDefault="0079781B" w:rsidP="0079781B">
      <w:pPr>
        <w:rPr>
          <w:sz w:val="24"/>
          <w:szCs w:val="24"/>
        </w:rPr>
      </w:pPr>
      <w:r w:rsidRPr="00F60F2E">
        <w:rPr>
          <w:noProof/>
          <w:sz w:val="24"/>
          <w:szCs w:val="24"/>
          <w:lang w:eastAsia="ko-KR"/>
        </w:rPr>
        <w:lastRenderedPageBreak/>
        <w:drawing>
          <wp:inline distT="0" distB="0" distL="0" distR="0" wp14:anchorId="20FA6C66" wp14:editId="421D3BFA">
            <wp:extent cx="3316578" cy="2333625"/>
            <wp:effectExtent l="0" t="0" r="0" b="0"/>
            <wp:docPr id="1" name="그림 1" descr="텍스트, 지도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래프.jpg"/>
                    <pic:cNvPicPr/>
                  </pic:nvPicPr>
                  <pic:blipFill rotWithShape="1">
                    <a:blip r:embed="rId10">
                      <a:extLst>
                        <a:ext uri="{28A0092B-C50C-407E-A947-70E740481C1C}">
                          <a14:useLocalDpi xmlns:a14="http://schemas.microsoft.com/office/drawing/2010/main" val="0"/>
                        </a:ext>
                      </a:extLst>
                    </a:blip>
                    <a:srcRect l="10419" t="15259" r="12018" b="23334"/>
                    <a:stretch/>
                  </pic:blipFill>
                  <pic:spPr bwMode="auto">
                    <a:xfrm>
                      <a:off x="0" y="0"/>
                      <a:ext cx="3329970" cy="2343048"/>
                    </a:xfrm>
                    <a:prstGeom prst="rect">
                      <a:avLst/>
                    </a:prstGeom>
                    <a:ln>
                      <a:noFill/>
                    </a:ln>
                    <a:extLst>
                      <a:ext uri="{53640926-AAD7-44D8-BBD7-CCE9431645EC}">
                        <a14:shadowObscured xmlns:a14="http://schemas.microsoft.com/office/drawing/2010/main"/>
                      </a:ext>
                    </a:extLst>
                  </pic:spPr>
                </pic:pic>
              </a:graphicData>
            </a:graphic>
          </wp:inline>
        </w:drawing>
      </w:r>
    </w:p>
    <w:p w14:paraId="77FBBFD6" w14:textId="77777777" w:rsidR="0079781B" w:rsidRPr="00F60F2E" w:rsidRDefault="0079781B" w:rsidP="0079781B">
      <w:pPr>
        <w:pStyle w:val="11CapFigure"/>
        <w:tabs>
          <w:tab w:val="clear" w:pos="6521"/>
          <w:tab w:val="left" w:pos="6946"/>
        </w:tabs>
        <w:spacing w:before="0" w:after="0"/>
        <w:jc w:val="center"/>
        <w:rPr>
          <w:rFonts w:ascii="Times New Roman" w:hAnsi="Times New Roman" w:cs="Times New Roman"/>
          <w:b/>
          <w:sz w:val="20"/>
          <w:szCs w:val="24"/>
        </w:rPr>
      </w:pPr>
      <w:r w:rsidRPr="00F60F2E">
        <w:rPr>
          <w:rFonts w:ascii="Times New Roman" w:hAnsi="Times New Roman" w:cs="Times New Roman"/>
          <w:b/>
          <w:sz w:val="20"/>
          <w:szCs w:val="24"/>
        </w:rPr>
        <w:t>Fig. 1  A sample line graph using colors which contrast well both on screen</w:t>
      </w:r>
    </w:p>
    <w:p w14:paraId="0FFB6E21" w14:textId="77777777" w:rsidR="0079781B" w:rsidRPr="00F60F2E" w:rsidRDefault="0079781B" w:rsidP="0079781B">
      <w:pPr>
        <w:pStyle w:val="11CapFigure"/>
        <w:tabs>
          <w:tab w:val="clear" w:pos="6521"/>
          <w:tab w:val="left" w:pos="6946"/>
        </w:tabs>
        <w:spacing w:before="0" w:after="0"/>
        <w:ind w:firstLineChars="1000" w:firstLine="2000"/>
        <w:rPr>
          <w:rFonts w:ascii="Times New Roman" w:eastAsia="BIG5??" w:hAnsi="Times New Roman" w:cs="Times New Roman"/>
          <w:sz w:val="24"/>
          <w:szCs w:val="24"/>
          <w:lang w:eastAsia="zh-CN"/>
        </w:rPr>
      </w:pPr>
      <w:r w:rsidRPr="00F60F2E">
        <w:rPr>
          <w:rFonts w:ascii="Times New Roman" w:hAnsi="Times New Roman" w:cs="Times New Roman"/>
          <w:b/>
          <w:sz w:val="20"/>
          <w:szCs w:val="24"/>
        </w:rPr>
        <w:t>and on a black-and-white hardcopy</w:t>
      </w:r>
    </w:p>
    <w:p w14:paraId="3BBCA55B" w14:textId="77777777" w:rsidR="0079781B" w:rsidRPr="00F60F2E" w:rsidRDefault="0079781B" w:rsidP="0079781B">
      <w:pPr>
        <w:spacing w:after="240"/>
        <w:rPr>
          <w:sz w:val="24"/>
          <w:szCs w:val="24"/>
        </w:rPr>
      </w:pPr>
    </w:p>
    <w:p w14:paraId="4F2064D5" w14:textId="77777777" w:rsidR="0079781B" w:rsidRPr="00F60F2E" w:rsidRDefault="0079781B" w:rsidP="00B40769">
      <w:pPr>
        <w:jc w:val="both"/>
        <w:rPr>
          <w:sz w:val="24"/>
          <w:szCs w:val="24"/>
        </w:rPr>
      </w:pPr>
      <w:r w:rsidRPr="00F60F2E">
        <w:rPr>
          <w:sz w:val="24"/>
          <w:szCs w:val="24"/>
        </w:rPr>
        <w:t>Graphics may be full color. Please prepare the figures in high resolution (300 dpi) for half-tone illustrations or images. Pictures must be sharp enough otherwise they will be rejected.</w:t>
      </w:r>
    </w:p>
    <w:p w14:paraId="28C911E0" w14:textId="77777777" w:rsidR="0079781B" w:rsidRPr="00F60F2E" w:rsidRDefault="0079781B" w:rsidP="00B40769">
      <w:pPr>
        <w:jc w:val="both"/>
        <w:rPr>
          <w:sz w:val="24"/>
          <w:szCs w:val="24"/>
        </w:rPr>
      </w:pPr>
      <w:r w:rsidRPr="00F60F2E">
        <w:rPr>
          <w:sz w:val="24"/>
          <w:szCs w:val="24"/>
        </w:rPr>
        <w:t>Tables should be designed to have a uniform style throughout the extended abstract, following the style shown in Table 1. Table captions should be in 10pt “Time News Roman” bold, centered, and the texts in Table should be set in 9pt “Time News Roman” font.</w:t>
      </w:r>
    </w:p>
    <w:p w14:paraId="44BF97B1" w14:textId="77777777" w:rsidR="0079781B" w:rsidRPr="00F60F2E" w:rsidRDefault="0079781B" w:rsidP="0079781B">
      <w:pPr>
        <w:spacing w:after="240"/>
        <w:rPr>
          <w:sz w:val="24"/>
          <w:szCs w:val="24"/>
        </w:rPr>
      </w:pPr>
    </w:p>
    <w:p w14:paraId="052B2890" w14:textId="77777777" w:rsidR="0079781B" w:rsidRPr="00F60F2E" w:rsidRDefault="0079781B" w:rsidP="0079781B">
      <w:pPr>
        <w:pStyle w:val="10CapTable"/>
        <w:spacing w:before="0" w:after="0"/>
        <w:ind w:right="142"/>
        <w:jc w:val="center"/>
        <w:rPr>
          <w:rFonts w:ascii="Times New Roman" w:hAnsi="Times New Roman" w:cs="Times New Roman"/>
          <w:b/>
          <w:sz w:val="24"/>
          <w:szCs w:val="24"/>
        </w:rPr>
      </w:pPr>
      <w:r w:rsidRPr="00F60F2E">
        <w:rPr>
          <w:rFonts w:ascii="Times New Roman" w:hAnsi="Times New Roman" w:cs="Times New Roman"/>
          <w:b/>
          <w:sz w:val="20"/>
          <w:szCs w:val="24"/>
        </w:rPr>
        <w:t>Table 1. Caption heading for a table should be placed at the top of the table and within table width</w:t>
      </w:r>
      <w:r w:rsidRPr="00F60F2E">
        <w:rPr>
          <w:rFonts w:ascii="Times New Roman" w:hAnsi="Times New Roman" w:cs="Times New Roman"/>
          <w:b/>
          <w:sz w:val="24"/>
          <w:szCs w:val="24"/>
        </w:rPr>
        <w:t>.</w:t>
      </w:r>
    </w:p>
    <w:p w14:paraId="63BFC5D2" w14:textId="77777777" w:rsidR="0079781B" w:rsidRPr="00F60F2E" w:rsidRDefault="0079781B" w:rsidP="0079781B">
      <w:pPr>
        <w:pStyle w:val="10CapTable"/>
        <w:spacing w:before="0" w:after="0"/>
        <w:ind w:right="142"/>
        <w:jc w:val="center"/>
        <w:rPr>
          <w:rFonts w:ascii="Times New Roman" w:hAnsi="Times New Roman" w:cs="Times New Roman"/>
          <w:sz w:val="20"/>
          <w:szCs w:val="20"/>
        </w:rPr>
      </w:pPr>
      <w:r w:rsidRPr="00F60F2E">
        <w:rPr>
          <w:rFonts w:ascii="Times New Roman" w:hAnsi="Times New Roman" w:cs="Times New Roman"/>
          <w:b/>
          <w:sz w:val="20"/>
          <w:szCs w:val="20"/>
        </w:rPr>
        <w:t>(</w:t>
      </w:r>
      <w:r w:rsidRPr="00F60F2E">
        <w:rPr>
          <w:rFonts w:ascii="Times New Roman" w:hAnsi="Times New Roman" w:cs="Times New Roman"/>
          <w:sz w:val="20"/>
          <w:szCs w:val="20"/>
        </w:rPr>
        <w:t>Use “</w:t>
      </w:r>
      <w:r w:rsidRPr="00F60F2E">
        <w:rPr>
          <w:rFonts w:ascii="Times New Roman" w:hAnsi="Times New Roman" w:cs="Times New Roman"/>
          <w:sz w:val="20"/>
          <w:szCs w:val="20"/>
          <w:lang w:val="de-DE"/>
        </w:rPr>
        <w:t xml:space="preserve">time news </w:t>
      </w:r>
      <w:r w:rsidRPr="00F60F2E">
        <w:rPr>
          <w:rFonts w:ascii="Times New Roman" w:hAnsi="Times New Roman" w:cs="Times New Roman"/>
          <w:noProof/>
          <w:sz w:val="20"/>
          <w:szCs w:val="20"/>
          <w:lang w:val="de-DE"/>
        </w:rPr>
        <w:t>roman</w:t>
      </w:r>
      <w:r w:rsidRPr="00F60F2E">
        <w:rPr>
          <w:rFonts w:ascii="Times New Roman" w:hAnsi="Times New Roman" w:cs="Times New Roman"/>
          <w:sz w:val="20"/>
          <w:szCs w:val="20"/>
        </w:rPr>
        <w:t>” font, size 10pt, No spacing after table title)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
        <w:gridCol w:w="1159"/>
        <w:gridCol w:w="1160"/>
        <w:gridCol w:w="1160"/>
        <w:gridCol w:w="710"/>
      </w:tblGrid>
      <w:tr w:rsidR="0079781B" w:rsidRPr="00F60F2E" w14:paraId="2AD30852" w14:textId="77777777" w:rsidTr="00DE2ADF">
        <w:trPr>
          <w:jc w:val="center"/>
        </w:trPr>
        <w:tc>
          <w:tcPr>
            <w:tcW w:w="599" w:type="dxa"/>
            <w:tcBorders>
              <w:left w:val="nil"/>
              <w:right w:val="nil"/>
            </w:tcBorders>
            <w:vAlign w:val="center"/>
          </w:tcPr>
          <w:p w14:paraId="4F14FB41" w14:textId="77777777" w:rsidR="0079781B" w:rsidRPr="00F60F2E" w:rsidRDefault="0079781B" w:rsidP="00DE2ADF">
            <w:pPr>
              <w:pStyle w:val="10ContentTables"/>
              <w:rPr>
                <w:rFonts w:ascii="Times New Roman" w:hAnsi="Times New Roman" w:cs="Times New Roman"/>
                <w:sz w:val="18"/>
                <w:szCs w:val="24"/>
              </w:rPr>
            </w:pPr>
          </w:p>
        </w:tc>
        <w:tc>
          <w:tcPr>
            <w:tcW w:w="1159" w:type="dxa"/>
            <w:tcBorders>
              <w:left w:val="nil"/>
              <w:right w:val="nil"/>
            </w:tcBorders>
            <w:vAlign w:val="center"/>
          </w:tcPr>
          <w:p w14:paraId="72F7D104" w14:textId="77777777" w:rsidR="0079781B" w:rsidRPr="00F60F2E" w:rsidRDefault="0079781B" w:rsidP="00DE2ADF">
            <w:pPr>
              <w:pStyle w:val="10ContentTables"/>
              <w:rPr>
                <w:rFonts w:ascii="Times New Roman" w:hAnsi="Times New Roman" w:cs="Times New Roman"/>
                <w:b/>
                <w:bCs/>
                <w:smallCaps/>
                <w:sz w:val="18"/>
                <w:szCs w:val="24"/>
                <w:lang w:val="pt-PT"/>
              </w:rPr>
            </w:pPr>
            <w:r w:rsidRPr="00F60F2E">
              <w:rPr>
                <w:rFonts w:ascii="Times New Roman" w:hAnsi="Times New Roman" w:cs="Times New Roman"/>
                <w:b/>
                <w:bCs/>
                <w:smallCaps/>
                <w:sz w:val="18"/>
                <w:szCs w:val="24"/>
                <w:lang w:val="pt-PT"/>
              </w:rPr>
              <w:t>A</w:t>
            </w:r>
          </w:p>
        </w:tc>
        <w:tc>
          <w:tcPr>
            <w:tcW w:w="1160" w:type="dxa"/>
            <w:tcBorders>
              <w:left w:val="nil"/>
              <w:right w:val="nil"/>
            </w:tcBorders>
            <w:vAlign w:val="center"/>
          </w:tcPr>
          <w:p w14:paraId="281A6F94" w14:textId="77777777" w:rsidR="0079781B" w:rsidRPr="00F60F2E" w:rsidRDefault="0079781B" w:rsidP="00DE2ADF">
            <w:pPr>
              <w:pStyle w:val="10ContentTables"/>
              <w:rPr>
                <w:rFonts w:ascii="Times New Roman" w:hAnsi="Times New Roman" w:cs="Times New Roman"/>
                <w:b/>
                <w:bCs/>
                <w:smallCaps/>
                <w:sz w:val="18"/>
                <w:szCs w:val="24"/>
                <w:lang w:val="pt-PT"/>
              </w:rPr>
            </w:pPr>
            <w:r w:rsidRPr="00F60F2E">
              <w:rPr>
                <w:rFonts w:ascii="Times New Roman" w:hAnsi="Times New Roman" w:cs="Times New Roman"/>
                <w:b/>
                <w:bCs/>
                <w:smallCaps/>
                <w:sz w:val="18"/>
                <w:szCs w:val="24"/>
                <w:lang w:val="pt-PT"/>
              </w:rPr>
              <w:t>B</w:t>
            </w:r>
          </w:p>
        </w:tc>
        <w:tc>
          <w:tcPr>
            <w:tcW w:w="1160" w:type="dxa"/>
            <w:tcBorders>
              <w:left w:val="nil"/>
              <w:right w:val="nil"/>
            </w:tcBorders>
            <w:vAlign w:val="center"/>
          </w:tcPr>
          <w:p w14:paraId="1937549D" w14:textId="77777777" w:rsidR="0079781B" w:rsidRPr="00F60F2E" w:rsidRDefault="0079781B" w:rsidP="00DE2ADF">
            <w:pPr>
              <w:pStyle w:val="10ContentTables"/>
              <w:rPr>
                <w:rFonts w:ascii="Times New Roman" w:hAnsi="Times New Roman" w:cs="Times New Roman"/>
                <w:b/>
                <w:bCs/>
                <w:smallCaps/>
                <w:sz w:val="18"/>
                <w:szCs w:val="24"/>
                <w:lang w:val="pt-PT"/>
              </w:rPr>
            </w:pPr>
            <w:r w:rsidRPr="00F60F2E">
              <w:rPr>
                <w:rFonts w:ascii="Times New Roman" w:hAnsi="Times New Roman" w:cs="Times New Roman"/>
                <w:b/>
                <w:bCs/>
                <w:smallCaps/>
                <w:sz w:val="18"/>
                <w:szCs w:val="24"/>
                <w:lang w:val="pt-PT"/>
              </w:rPr>
              <w:t>C</w:t>
            </w:r>
          </w:p>
        </w:tc>
        <w:tc>
          <w:tcPr>
            <w:tcW w:w="710" w:type="dxa"/>
            <w:tcBorders>
              <w:left w:val="nil"/>
              <w:right w:val="nil"/>
            </w:tcBorders>
            <w:vAlign w:val="center"/>
          </w:tcPr>
          <w:p w14:paraId="7AB5C853" w14:textId="77777777" w:rsidR="0079781B" w:rsidRPr="00F60F2E" w:rsidRDefault="0079781B" w:rsidP="00DE2ADF">
            <w:pPr>
              <w:pStyle w:val="10ContentTables"/>
              <w:rPr>
                <w:rFonts w:ascii="Times New Roman" w:hAnsi="Times New Roman" w:cs="Times New Roman"/>
                <w:b/>
                <w:bCs/>
                <w:smallCaps/>
                <w:sz w:val="18"/>
                <w:szCs w:val="24"/>
                <w:lang w:val="pt-PT"/>
              </w:rPr>
            </w:pPr>
            <w:r w:rsidRPr="00F60F2E">
              <w:rPr>
                <w:rFonts w:ascii="Times New Roman" w:hAnsi="Times New Roman" w:cs="Times New Roman"/>
                <w:b/>
                <w:bCs/>
                <w:smallCaps/>
                <w:sz w:val="18"/>
                <w:szCs w:val="24"/>
                <w:lang w:val="pt-PT"/>
              </w:rPr>
              <w:t>D</w:t>
            </w:r>
          </w:p>
        </w:tc>
      </w:tr>
      <w:tr w:rsidR="0079781B" w:rsidRPr="00F60F2E" w14:paraId="6E8EFAFB" w14:textId="77777777" w:rsidTr="00DE2ADF">
        <w:trPr>
          <w:trHeight w:hRule="exact" w:val="113"/>
          <w:jc w:val="center"/>
        </w:trPr>
        <w:tc>
          <w:tcPr>
            <w:tcW w:w="599" w:type="dxa"/>
            <w:tcBorders>
              <w:left w:val="nil"/>
              <w:bottom w:val="nil"/>
              <w:right w:val="nil"/>
            </w:tcBorders>
            <w:vAlign w:val="center"/>
          </w:tcPr>
          <w:p w14:paraId="7CF3087A" w14:textId="77777777" w:rsidR="0079781B" w:rsidRPr="00F60F2E" w:rsidRDefault="0079781B" w:rsidP="00DE2ADF">
            <w:pPr>
              <w:pStyle w:val="10ContentTables"/>
              <w:rPr>
                <w:rFonts w:ascii="Times New Roman" w:hAnsi="Times New Roman" w:cs="Times New Roman"/>
                <w:sz w:val="18"/>
                <w:szCs w:val="24"/>
                <w:lang w:val="pt-PT"/>
              </w:rPr>
            </w:pPr>
          </w:p>
        </w:tc>
        <w:tc>
          <w:tcPr>
            <w:tcW w:w="1159" w:type="dxa"/>
            <w:tcBorders>
              <w:left w:val="nil"/>
              <w:bottom w:val="nil"/>
              <w:right w:val="nil"/>
            </w:tcBorders>
            <w:vAlign w:val="center"/>
          </w:tcPr>
          <w:p w14:paraId="12993698" w14:textId="77777777" w:rsidR="0079781B" w:rsidRPr="00F60F2E" w:rsidRDefault="0079781B" w:rsidP="00DE2ADF">
            <w:pPr>
              <w:pStyle w:val="10ContentTables"/>
              <w:rPr>
                <w:rFonts w:ascii="Times New Roman" w:hAnsi="Times New Roman" w:cs="Times New Roman"/>
                <w:sz w:val="18"/>
                <w:szCs w:val="24"/>
                <w:lang w:val="pt-PT"/>
              </w:rPr>
            </w:pPr>
          </w:p>
        </w:tc>
        <w:tc>
          <w:tcPr>
            <w:tcW w:w="1160" w:type="dxa"/>
            <w:tcBorders>
              <w:left w:val="nil"/>
              <w:bottom w:val="nil"/>
              <w:right w:val="nil"/>
            </w:tcBorders>
            <w:vAlign w:val="center"/>
          </w:tcPr>
          <w:p w14:paraId="1AD02BE1" w14:textId="77777777" w:rsidR="0079781B" w:rsidRPr="00F60F2E" w:rsidRDefault="0079781B" w:rsidP="00DE2ADF">
            <w:pPr>
              <w:pStyle w:val="10ContentTables"/>
              <w:rPr>
                <w:rFonts w:ascii="Times New Roman" w:hAnsi="Times New Roman" w:cs="Times New Roman"/>
                <w:sz w:val="18"/>
                <w:szCs w:val="24"/>
                <w:lang w:val="pt-PT"/>
              </w:rPr>
            </w:pPr>
          </w:p>
        </w:tc>
        <w:tc>
          <w:tcPr>
            <w:tcW w:w="1160" w:type="dxa"/>
            <w:tcBorders>
              <w:left w:val="nil"/>
              <w:bottom w:val="nil"/>
              <w:right w:val="nil"/>
            </w:tcBorders>
            <w:vAlign w:val="center"/>
          </w:tcPr>
          <w:p w14:paraId="3F30153B" w14:textId="77777777" w:rsidR="0079781B" w:rsidRPr="00F60F2E" w:rsidRDefault="0079781B" w:rsidP="00DE2ADF">
            <w:pPr>
              <w:pStyle w:val="10ContentTables"/>
              <w:rPr>
                <w:rFonts w:ascii="Times New Roman" w:hAnsi="Times New Roman" w:cs="Times New Roman"/>
                <w:sz w:val="18"/>
                <w:szCs w:val="24"/>
                <w:lang w:val="pt-PT"/>
              </w:rPr>
            </w:pPr>
          </w:p>
        </w:tc>
        <w:tc>
          <w:tcPr>
            <w:tcW w:w="710" w:type="dxa"/>
            <w:tcBorders>
              <w:left w:val="nil"/>
              <w:bottom w:val="nil"/>
              <w:right w:val="nil"/>
            </w:tcBorders>
            <w:vAlign w:val="center"/>
          </w:tcPr>
          <w:p w14:paraId="32AB3EA4" w14:textId="77777777" w:rsidR="0079781B" w:rsidRPr="00F60F2E" w:rsidRDefault="0079781B" w:rsidP="00DE2ADF">
            <w:pPr>
              <w:pStyle w:val="10ContentTables"/>
              <w:rPr>
                <w:rFonts w:ascii="Times New Roman" w:hAnsi="Times New Roman" w:cs="Times New Roman"/>
                <w:sz w:val="18"/>
                <w:szCs w:val="24"/>
                <w:lang w:val="pt-PT"/>
              </w:rPr>
            </w:pPr>
          </w:p>
        </w:tc>
      </w:tr>
      <w:tr w:rsidR="0079781B" w:rsidRPr="00F60F2E" w14:paraId="7143B4DD" w14:textId="77777777" w:rsidTr="00DE2ADF">
        <w:trPr>
          <w:jc w:val="center"/>
        </w:trPr>
        <w:tc>
          <w:tcPr>
            <w:tcW w:w="599" w:type="dxa"/>
            <w:tcBorders>
              <w:top w:val="nil"/>
              <w:left w:val="nil"/>
              <w:bottom w:val="nil"/>
              <w:right w:val="nil"/>
            </w:tcBorders>
            <w:vAlign w:val="center"/>
          </w:tcPr>
          <w:p w14:paraId="7E3F747A" w14:textId="77777777" w:rsidR="0079781B" w:rsidRPr="00F60F2E" w:rsidRDefault="0079781B" w:rsidP="00DE2ADF">
            <w:pPr>
              <w:pStyle w:val="10ContentTables"/>
              <w:rPr>
                <w:rFonts w:ascii="Times New Roman" w:hAnsi="Times New Roman" w:cs="Times New Roman"/>
                <w:b/>
                <w:bCs/>
                <w:smallCaps/>
                <w:sz w:val="18"/>
                <w:szCs w:val="24"/>
                <w:lang w:val="pt-PT"/>
              </w:rPr>
            </w:pPr>
            <w:r w:rsidRPr="00F60F2E">
              <w:rPr>
                <w:rFonts w:ascii="Times New Roman" w:hAnsi="Times New Roman" w:cs="Times New Roman"/>
                <w:b/>
                <w:bCs/>
                <w:smallCaps/>
                <w:sz w:val="18"/>
                <w:szCs w:val="24"/>
                <w:lang w:val="pt-PT"/>
              </w:rPr>
              <w:t>A</w:t>
            </w:r>
          </w:p>
        </w:tc>
        <w:tc>
          <w:tcPr>
            <w:tcW w:w="1159" w:type="dxa"/>
            <w:tcBorders>
              <w:top w:val="nil"/>
              <w:left w:val="nil"/>
              <w:bottom w:val="nil"/>
              <w:right w:val="nil"/>
            </w:tcBorders>
            <w:vAlign w:val="center"/>
          </w:tcPr>
          <w:p w14:paraId="636471EA" w14:textId="77777777" w:rsidR="0079781B" w:rsidRPr="00F60F2E" w:rsidRDefault="0079781B" w:rsidP="00DE2ADF">
            <w:pPr>
              <w:pStyle w:val="10ContentTables"/>
              <w:rPr>
                <w:rFonts w:ascii="Times New Roman" w:hAnsi="Times New Roman" w:cs="Times New Roman"/>
                <w:sz w:val="18"/>
                <w:szCs w:val="24"/>
                <w:lang w:val="pt-PT"/>
              </w:rPr>
            </w:pPr>
            <w:r w:rsidRPr="00F60F2E">
              <w:rPr>
                <w:rFonts w:ascii="Times New Roman" w:hAnsi="Times New Roman" w:cs="Times New Roman"/>
                <w:sz w:val="18"/>
                <w:szCs w:val="24"/>
                <w:lang w:val="pt-PT"/>
              </w:rPr>
              <w:t>Aa</w:t>
            </w:r>
          </w:p>
        </w:tc>
        <w:tc>
          <w:tcPr>
            <w:tcW w:w="1160" w:type="dxa"/>
            <w:tcBorders>
              <w:top w:val="nil"/>
              <w:left w:val="nil"/>
              <w:bottom w:val="nil"/>
              <w:right w:val="nil"/>
            </w:tcBorders>
            <w:vAlign w:val="center"/>
          </w:tcPr>
          <w:p w14:paraId="1F73191E" w14:textId="77777777" w:rsidR="0079781B" w:rsidRPr="00F60F2E" w:rsidRDefault="0079781B" w:rsidP="00DE2ADF">
            <w:pPr>
              <w:pStyle w:val="10ContentTables"/>
              <w:rPr>
                <w:rFonts w:ascii="Times New Roman" w:hAnsi="Times New Roman" w:cs="Times New Roman"/>
                <w:sz w:val="18"/>
                <w:szCs w:val="24"/>
              </w:rPr>
            </w:pPr>
            <w:r w:rsidRPr="00F60F2E">
              <w:rPr>
                <w:rFonts w:ascii="Times New Roman" w:hAnsi="Times New Roman" w:cs="Times New Roman"/>
                <w:sz w:val="18"/>
                <w:szCs w:val="24"/>
              </w:rPr>
              <w:t>Ab</w:t>
            </w:r>
          </w:p>
        </w:tc>
        <w:tc>
          <w:tcPr>
            <w:tcW w:w="1160" w:type="dxa"/>
            <w:tcBorders>
              <w:top w:val="nil"/>
              <w:left w:val="nil"/>
              <w:bottom w:val="nil"/>
              <w:right w:val="nil"/>
            </w:tcBorders>
            <w:vAlign w:val="center"/>
          </w:tcPr>
          <w:p w14:paraId="1D975816" w14:textId="77777777" w:rsidR="0079781B" w:rsidRPr="00F60F2E" w:rsidRDefault="0079781B" w:rsidP="00DE2ADF">
            <w:pPr>
              <w:pStyle w:val="10ContentTables"/>
              <w:rPr>
                <w:rFonts w:ascii="Times New Roman" w:hAnsi="Times New Roman" w:cs="Times New Roman"/>
                <w:sz w:val="18"/>
                <w:szCs w:val="24"/>
              </w:rPr>
            </w:pPr>
            <w:r w:rsidRPr="00F60F2E">
              <w:rPr>
                <w:rFonts w:ascii="Times New Roman" w:hAnsi="Times New Roman" w:cs="Times New Roman"/>
                <w:sz w:val="18"/>
                <w:szCs w:val="24"/>
              </w:rPr>
              <w:t>Ac</w:t>
            </w:r>
          </w:p>
        </w:tc>
        <w:tc>
          <w:tcPr>
            <w:tcW w:w="710" w:type="dxa"/>
            <w:tcBorders>
              <w:top w:val="nil"/>
              <w:left w:val="nil"/>
              <w:bottom w:val="nil"/>
              <w:right w:val="nil"/>
            </w:tcBorders>
            <w:vAlign w:val="center"/>
          </w:tcPr>
          <w:p w14:paraId="521B02B5" w14:textId="77777777" w:rsidR="0079781B" w:rsidRPr="00F60F2E" w:rsidRDefault="0079781B" w:rsidP="00DE2ADF">
            <w:pPr>
              <w:pStyle w:val="10ContentTables"/>
              <w:rPr>
                <w:rFonts w:ascii="Times New Roman" w:hAnsi="Times New Roman" w:cs="Times New Roman"/>
                <w:sz w:val="18"/>
                <w:szCs w:val="24"/>
              </w:rPr>
            </w:pPr>
            <w:r w:rsidRPr="00F60F2E">
              <w:rPr>
                <w:rFonts w:ascii="Times New Roman" w:hAnsi="Times New Roman" w:cs="Times New Roman"/>
                <w:sz w:val="18"/>
                <w:szCs w:val="24"/>
              </w:rPr>
              <w:t>Ad</w:t>
            </w:r>
          </w:p>
        </w:tc>
      </w:tr>
      <w:tr w:rsidR="0079781B" w:rsidRPr="00F60F2E" w14:paraId="5E54AC15" w14:textId="77777777" w:rsidTr="00DE2ADF">
        <w:trPr>
          <w:trHeight w:val="68"/>
          <w:jc w:val="center"/>
        </w:trPr>
        <w:tc>
          <w:tcPr>
            <w:tcW w:w="599" w:type="dxa"/>
            <w:tcBorders>
              <w:top w:val="nil"/>
              <w:left w:val="nil"/>
              <w:bottom w:val="nil"/>
              <w:right w:val="nil"/>
            </w:tcBorders>
            <w:vAlign w:val="center"/>
          </w:tcPr>
          <w:p w14:paraId="4D7E7DB1" w14:textId="77777777" w:rsidR="0079781B" w:rsidRPr="00F60F2E" w:rsidRDefault="0079781B" w:rsidP="00DE2ADF">
            <w:pPr>
              <w:pStyle w:val="10ContentTables"/>
              <w:rPr>
                <w:rFonts w:ascii="Times New Roman" w:hAnsi="Times New Roman" w:cs="Times New Roman"/>
                <w:b/>
                <w:bCs/>
                <w:smallCaps/>
                <w:sz w:val="18"/>
                <w:szCs w:val="24"/>
                <w:lang w:val="en-GB"/>
              </w:rPr>
            </w:pPr>
            <w:r w:rsidRPr="00F60F2E">
              <w:rPr>
                <w:rFonts w:ascii="Times New Roman" w:hAnsi="Times New Roman" w:cs="Times New Roman"/>
                <w:b/>
                <w:bCs/>
                <w:smallCaps/>
                <w:sz w:val="18"/>
                <w:szCs w:val="24"/>
                <w:lang w:val="en-GB"/>
              </w:rPr>
              <w:t>B</w:t>
            </w:r>
          </w:p>
        </w:tc>
        <w:tc>
          <w:tcPr>
            <w:tcW w:w="1159" w:type="dxa"/>
            <w:tcBorders>
              <w:top w:val="nil"/>
              <w:left w:val="nil"/>
              <w:bottom w:val="nil"/>
              <w:right w:val="nil"/>
            </w:tcBorders>
            <w:vAlign w:val="center"/>
          </w:tcPr>
          <w:p w14:paraId="08A8CF70" w14:textId="77777777" w:rsidR="0079781B" w:rsidRPr="00F60F2E" w:rsidRDefault="0079781B" w:rsidP="00DE2ADF">
            <w:pPr>
              <w:pStyle w:val="10ContentTables"/>
              <w:rPr>
                <w:rFonts w:ascii="Times New Roman" w:hAnsi="Times New Roman" w:cs="Times New Roman"/>
                <w:sz w:val="18"/>
                <w:szCs w:val="24"/>
              </w:rPr>
            </w:pPr>
            <w:r w:rsidRPr="00F60F2E">
              <w:rPr>
                <w:rFonts w:ascii="Times New Roman" w:hAnsi="Times New Roman" w:cs="Times New Roman"/>
                <w:sz w:val="18"/>
                <w:szCs w:val="24"/>
              </w:rPr>
              <w:t>Ba</w:t>
            </w:r>
          </w:p>
        </w:tc>
        <w:tc>
          <w:tcPr>
            <w:tcW w:w="1160" w:type="dxa"/>
            <w:tcBorders>
              <w:top w:val="nil"/>
              <w:left w:val="nil"/>
              <w:bottom w:val="nil"/>
              <w:right w:val="nil"/>
            </w:tcBorders>
            <w:vAlign w:val="center"/>
          </w:tcPr>
          <w:p w14:paraId="4F2AB0E3" w14:textId="77777777" w:rsidR="0079781B" w:rsidRPr="00F60F2E" w:rsidRDefault="0079781B" w:rsidP="00DE2ADF">
            <w:pPr>
              <w:pStyle w:val="10ContentTables"/>
              <w:rPr>
                <w:rFonts w:ascii="Times New Roman" w:hAnsi="Times New Roman" w:cs="Times New Roman"/>
                <w:sz w:val="18"/>
                <w:szCs w:val="24"/>
              </w:rPr>
            </w:pPr>
            <w:r w:rsidRPr="00F60F2E">
              <w:rPr>
                <w:rFonts w:ascii="Times New Roman" w:hAnsi="Times New Roman" w:cs="Times New Roman"/>
                <w:sz w:val="18"/>
                <w:szCs w:val="24"/>
              </w:rPr>
              <w:t>Bb</w:t>
            </w:r>
          </w:p>
        </w:tc>
        <w:tc>
          <w:tcPr>
            <w:tcW w:w="1160" w:type="dxa"/>
            <w:tcBorders>
              <w:top w:val="nil"/>
              <w:left w:val="nil"/>
              <w:bottom w:val="nil"/>
              <w:right w:val="nil"/>
            </w:tcBorders>
            <w:vAlign w:val="center"/>
          </w:tcPr>
          <w:p w14:paraId="33D0CCF5" w14:textId="77777777" w:rsidR="0079781B" w:rsidRPr="00F60F2E" w:rsidRDefault="0079781B" w:rsidP="00DE2ADF">
            <w:pPr>
              <w:pStyle w:val="10ContentTables"/>
              <w:rPr>
                <w:rFonts w:ascii="Times New Roman" w:hAnsi="Times New Roman" w:cs="Times New Roman"/>
                <w:sz w:val="18"/>
                <w:szCs w:val="24"/>
              </w:rPr>
            </w:pPr>
            <w:r w:rsidRPr="00F60F2E">
              <w:rPr>
                <w:rFonts w:ascii="Times New Roman" w:hAnsi="Times New Roman" w:cs="Times New Roman"/>
                <w:sz w:val="18"/>
                <w:szCs w:val="24"/>
              </w:rPr>
              <w:t>Bc</w:t>
            </w:r>
          </w:p>
        </w:tc>
        <w:tc>
          <w:tcPr>
            <w:tcW w:w="710" w:type="dxa"/>
            <w:tcBorders>
              <w:top w:val="nil"/>
              <w:left w:val="nil"/>
              <w:bottom w:val="nil"/>
              <w:right w:val="nil"/>
            </w:tcBorders>
            <w:vAlign w:val="center"/>
          </w:tcPr>
          <w:p w14:paraId="6C539A55" w14:textId="77777777" w:rsidR="0079781B" w:rsidRPr="00F60F2E" w:rsidRDefault="0079781B" w:rsidP="00DE2ADF">
            <w:pPr>
              <w:pStyle w:val="10ContentTables"/>
              <w:rPr>
                <w:rFonts w:ascii="Times New Roman" w:hAnsi="Times New Roman" w:cs="Times New Roman"/>
                <w:sz w:val="18"/>
                <w:szCs w:val="24"/>
              </w:rPr>
            </w:pPr>
            <w:r w:rsidRPr="00F60F2E">
              <w:rPr>
                <w:rFonts w:ascii="Times New Roman" w:hAnsi="Times New Roman" w:cs="Times New Roman"/>
                <w:sz w:val="18"/>
                <w:szCs w:val="24"/>
              </w:rPr>
              <w:t>Bd</w:t>
            </w:r>
          </w:p>
        </w:tc>
      </w:tr>
      <w:tr w:rsidR="0079781B" w:rsidRPr="00F60F2E" w14:paraId="76030E6D" w14:textId="77777777" w:rsidTr="00DE2ADF">
        <w:trPr>
          <w:jc w:val="center"/>
        </w:trPr>
        <w:tc>
          <w:tcPr>
            <w:tcW w:w="599" w:type="dxa"/>
            <w:tcBorders>
              <w:top w:val="nil"/>
              <w:left w:val="nil"/>
              <w:bottom w:val="nil"/>
              <w:right w:val="nil"/>
            </w:tcBorders>
            <w:vAlign w:val="center"/>
          </w:tcPr>
          <w:p w14:paraId="715A8F8C" w14:textId="77777777" w:rsidR="0079781B" w:rsidRPr="00F60F2E" w:rsidRDefault="0079781B" w:rsidP="00DE2ADF">
            <w:pPr>
              <w:pStyle w:val="10ContentTables"/>
              <w:rPr>
                <w:rFonts w:ascii="Times New Roman" w:hAnsi="Times New Roman" w:cs="Times New Roman"/>
                <w:b/>
                <w:bCs/>
                <w:smallCaps/>
                <w:sz w:val="18"/>
                <w:szCs w:val="24"/>
                <w:lang w:val="en-GB"/>
              </w:rPr>
            </w:pPr>
            <w:r w:rsidRPr="00F60F2E">
              <w:rPr>
                <w:rFonts w:ascii="Times New Roman" w:hAnsi="Times New Roman" w:cs="Times New Roman"/>
                <w:b/>
                <w:bCs/>
                <w:smallCaps/>
                <w:sz w:val="18"/>
                <w:szCs w:val="24"/>
                <w:lang w:val="en-GB"/>
              </w:rPr>
              <w:t>C</w:t>
            </w:r>
          </w:p>
        </w:tc>
        <w:tc>
          <w:tcPr>
            <w:tcW w:w="1159" w:type="dxa"/>
            <w:tcBorders>
              <w:top w:val="nil"/>
              <w:left w:val="nil"/>
              <w:bottom w:val="nil"/>
              <w:right w:val="nil"/>
            </w:tcBorders>
            <w:vAlign w:val="center"/>
          </w:tcPr>
          <w:p w14:paraId="3A41D99B" w14:textId="77777777" w:rsidR="0079781B" w:rsidRPr="00F60F2E" w:rsidRDefault="0079781B" w:rsidP="00DE2ADF">
            <w:pPr>
              <w:pStyle w:val="10ContentTables"/>
              <w:rPr>
                <w:rFonts w:ascii="Times New Roman" w:hAnsi="Times New Roman" w:cs="Times New Roman"/>
                <w:sz w:val="18"/>
                <w:szCs w:val="24"/>
                <w:lang w:val="pt-PT"/>
              </w:rPr>
            </w:pPr>
            <w:r w:rsidRPr="00F60F2E">
              <w:rPr>
                <w:rFonts w:ascii="Times New Roman" w:hAnsi="Times New Roman" w:cs="Times New Roman"/>
                <w:sz w:val="18"/>
                <w:szCs w:val="24"/>
                <w:lang w:val="pt-PT"/>
              </w:rPr>
              <w:t>Ca</w:t>
            </w:r>
          </w:p>
        </w:tc>
        <w:tc>
          <w:tcPr>
            <w:tcW w:w="1160" w:type="dxa"/>
            <w:tcBorders>
              <w:top w:val="nil"/>
              <w:left w:val="nil"/>
              <w:bottom w:val="nil"/>
              <w:right w:val="nil"/>
            </w:tcBorders>
            <w:vAlign w:val="center"/>
          </w:tcPr>
          <w:p w14:paraId="0B45F0F2" w14:textId="77777777" w:rsidR="0079781B" w:rsidRPr="00F60F2E" w:rsidRDefault="0079781B" w:rsidP="00DE2ADF">
            <w:pPr>
              <w:pStyle w:val="10ContentTables"/>
              <w:rPr>
                <w:rFonts w:ascii="Times New Roman" w:hAnsi="Times New Roman" w:cs="Times New Roman"/>
                <w:sz w:val="18"/>
                <w:szCs w:val="24"/>
                <w:lang w:val="pt-PT"/>
              </w:rPr>
            </w:pPr>
            <w:r w:rsidRPr="00F60F2E">
              <w:rPr>
                <w:rFonts w:ascii="Times New Roman" w:hAnsi="Times New Roman" w:cs="Times New Roman"/>
                <w:sz w:val="18"/>
                <w:szCs w:val="24"/>
                <w:lang w:val="pt-PT"/>
              </w:rPr>
              <w:t>Cb</w:t>
            </w:r>
          </w:p>
        </w:tc>
        <w:tc>
          <w:tcPr>
            <w:tcW w:w="1160" w:type="dxa"/>
            <w:tcBorders>
              <w:top w:val="nil"/>
              <w:left w:val="nil"/>
              <w:bottom w:val="nil"/>
              <w:right w:val="nil"/>
            </w:tcBorders>
            <w:vAlign w:val="center"/>
          </w:tcPr>
          <w:p w14:paraId="15391B08" w14:textId="77777777" w:rsidR="0079781B" w:rsidRPr="00F60F2E" w:rsidRDefault="0079781B" w:rsidP="00DE2ADF">
            <w:pPr>
              <w:pStyle w:val="10ContentTables"/>
              <w:rPr>
                <w:rFonts w:ascii="Times New Roman" w:hAnsi="Times New Roman" w:cs="Times New Roman"/>
                <w:sz w:val="18"/>
                <w:szCs w:val="24"/>
                <w:lang w:val="pt-PT"/>
              </w:rPr>
            </w:pPr>
            <w:r w:rsidRPr="00F60F2E">
              <w:rPr>
                <w:rFonts w:ascii="Times New Roman" w:hAnsi="Times New Roman" w:cs="Times New Roman"/>
                <w:sz w:val="18"/>
                <w:szCs w:val="24"/>
                <w:lang w:val="pt-PT"/>
              </w:rPr>
              <w:t>Cc</w:t>
            </w:r>
          </w:p>
        </w:tc>
        <w:tc>
          <w:tcPr>
            <w:tcW w:w="710" w:type="dxa"/>
            <w:tcBorders>
              <w:top w:val="nil"/>
              <w:left w:val="nil"/>
              <w:bottom w:val="nil"/>
              <w:right w:val="nil"/>
            </w:tcBorders>
            <w:vAlign w:val="center"/>
          </w:tcPr>
          <w:p w14:paraId="4ACEAE57" w14:textId="77777777" w:rsidR="0079781B" w:rsidRPr="00F60F2E" w:rsidRDefault="0079781B" w:rsidP="00DE2ADF">
            <w:pPr>
              <w:pStyle w:val="10ContentTables"/>
              <w:rPr>
                <w:rFonts w:ascii="Times New Roman" w:hAnsi="Times New Roman" w:cs="Times New Roman"/>
                <w:sz w:val="18"/>
                <w:szCs w:val="24"/>
                <w:lang w:val="pt-PT"/>
              </w:rPr>
            </w:pPr>
            <w:r w:rsidRPr="00F60F2E">
              <w:rPr>
                <w:rFonts w:ascii="Times New Roman" w:hAnsi="Times New Roman" w:cs="Times New Roman"/>
                <w:sz w:val="18"/>
                <w:szCs w:val="24"/>
                <w:lang w:val="pt-PT"/>
              </w:rPr>
              <w:t>Cd</w:t>
            </w:r>
          </w:p>
        </w:tc>
      </w:tr>
      <w:tr w:rsidR="0079781B" w:rsidRPr="00F60F2E" w14:paraId="240FB510" w14:textId="77777777" w:rsidTr="00DE2ADF">
        <w:trPr>
          <w:jc w:val="center"/>
        </w:trPr>
        <w:tc>
          <w:tcPr>
            <w:tcW w:w="599" w:type="dxa"/>
            <w:tcBorders>
              <w:top w:val="nil"/>
              <w:left w:val="nil"/>
              <w:bottom w:val="nil"/>
              <w:right w:val="nil"/>
            </w:tcBorders>
            <w:vAlign w:val="center"/>
          </w:tcPr>
          <w:p w14:paraId="6E4D6F18" w14:textId="77777777" w:rsidR="0079781B" w:rsidRPr="00F60F2E" w:rsidRDefault="0079781B" w:rsidP="00DE2ADF">
            <w:pPr>
              <w:pStyle w:val="10ContentTables"/>
              <w:rPr>
                <w:rFonts w:ascii="Times New Roman" w:hAnsi="Times New Roman" w:cs="Times New Roman"/>
                <w:b/>
                <w:bCs/>
                <w:smallCaps/>
                <w:sz w:val="18"/>
                <w:szCs w:val="24"/>
                <w:lang w:val="en-GB"/>
              </w:rPr>
            </w:pPr>
            <w:r w:rsidRPr="00F60F2E">
              <w:rPr>
                <w:rFonts w:ascii="Times New Roman" w:hAnsi="Times New Roman" w:cs="Times New Roman"/>
                <w:b/>
                <w:bCs/>
                <w:smallCaps/>
                <w:sz w:val="18"/>
                <w:szCs w:val="24"/>
                <w:lang w:val="en-GB"/>
              </w:rPr>
              <w:t>D</w:t>
            </w:r>
          </w:p>
        </w:tc>
        <w:tc>
          <w:tcPr>
            <w:tcW w:w="1159" w:type="dxa"/>
            <w:tcBorders>
              <w:top w:val="nil"/>
              <w:left w:val="nil"/>
              <w:bottom w:val="nil"/>
              <w:right w:val="nil"/>
            </w:tcBorders>
            <w:vAlign w:val="center"/>
          </w:tcPr>
          <w:p w14:paraId="2BABE388" w14:textId="77777777" w:rsidR="0079781B" w:rsidRPr="00F60F2E" w:rsidRDefault="0079781B" w:rsidP="00DE2ADF">
            <w:pPr>
              <w:pStyle w:val="10ContentTables"/>
              <w:rPr>
                <w:rFonts w:ascii="Times New Roman" w:hAnsi="Times New Roman" w:cs="Times New Roman"/>
                <w:sz w:val="18"/>
                <w:szCs w:val="24"/>
                <w:lang w:val="pt-PT"/>
              </w:rPr>
            </w:pPr>
            <w:r w:rsidRPr="00F60F2E">
              <w:rPr>
                <w:rFonts w:ascii="Times New Roman" w:hAnsi="Times New Roman" w:cs="Times New Roman"/>
                <w:sz w:val="18"/>
                <w:szCs w:val="24"/>
                <w:lang w:val="pt-PT"/>
              </w:rPr>
              <w:t>Da</w:t>
            </w:r>
          </w:p>
        </w:tc>
        <w:tc>
          <w:tcPr>
            <w:tcW w:w="1160" w:type="dxa"/>
            <w:tcBorders>
              <w:top w:val="nil"/>
              <w:left w:val="nil"/>
              <w:bottom w:val="nil"/>
              <w:right w:val="nil"/>
            </w:tcBorders>
            <w:vAlign w:val="center"/>
          </w:tcPr>
          <w:p w14:paraId="7C449CF6" w14:textId="77777777" w:rsidR="0079781B" w:rsidRPr="00F60F2E" w:rsidRDefault="0079781B" w:rsidP="00DE2ADF">
            <w:pPr>
              <w:pStyle w:val="10ContentTables"/>
              <w:rPr>
                <w:rFonts w:ascii="Times New Roman" w:hAnsi="Times New Roman" w:cs="Times New Roman"/>
                <w:sz w:val="18"/>
                <w:szCs w:val="24"/>
                <w:lang w:val="pt-PT"/>
              </w:rPr>
            </w:pPr>
            <w:r w:rsidRPr="00F60F2E">
              <w:rPr>
                <w:rFonts w:ascii="Times New Roman" w:hAnsi="Times New Roman" w:cs="Times New Roman"/>
                <w:sz w:val="18"/>
                <w:szCs w:val="24"/>
                <w:lang w:val="pt-PT"/>
              </w:rPr>
              <w:t>Db</w:t>
            </w:r>
          </w:p>
        </w:tc>
        <w:tc>
          <w:tcPr>
            <w:tcW w:w="1160" w:type="dxa"/>
            <w:tcBorders>
              <w:top w:val="nil"/>
              <w:left w:val="nil"/>
              <w:bottom w:val="nil"/>
              <w:right w:val="nil"/>
            </w:tcBorders>
            <w:vAlign w:val="center"/>
          </w:tcPr>
          <w:p w14:paraId="6F469149" w14:textId="77777777" w:rsidR="0079781B" w:rsidRPr="00F60F2E" w:rsidRDefault="0079781B" w:rsidP="00DE2ADF">
            <w:pPr>
              <w:pStyle w:val="10ContentTables"/>
              <w:rPr>
                <w:rFonts w:ascii="Times New Roman" w:hAnsi="Times New Roman" w:cs="Times New Roman"/>
                <w:sz w:val="18"/>
                <w:szCs w:val="24"/>
                <w:lang w:val="pt-PT"/>
              </w:rPr>
            </w:pPr>
            <w:r w:rsidRPr="00F60F2E">
              <w:rPr>
                <w:rFonts w:ascii="Times New Roman" w:hAnsi="Times New Roman" w:cs="Times New Roman"/>
                <w:sz w:val="18"/>
                <w:szCs w:val="24"/>
                <w:lang w:val="pt-PT"/>
              </w:rPr>
              <w:t>Dc</w:t>
            </w:r>
          </w:p>
        </w:tc>
        <w:tc>
          <w:tcPr>
            <w:tcW w:w="710" w:type="dxa"/>
            <w:tcBorders>
              <w:top w:val="nil"/>
              <w:left w:val="nil"/>
              <w:bottom w:val="nil"/>
              <w:right w:val="nil"/>
            </w:tcBorders>
            <w:vAlign w:val="center"/>
          </w:tcPr>
          <w:p w14:paraId="01408A8B" w14:textId="77777777" w:rsidR="0079781B" w:rsidRPr="00F60F2E" w:rsidRDefault="0079781B" w:rsidP="00DE2ADF">
            <w:pPr>
              <w:pStyle w:val="10ContentTables"/>
              <w:rPr>
                <w:rFonts w:ascii="Times New Roman" w:hAnsi="Times New Roman" w:cs="Times New Roman"/>
                <w:sz w:val="18"/>
                <w:szCs w:val="24"/>
                <w:lang w:val="pt-PT"/>
              </w:rPr>
            </w:pPr>
            <w:r w:rsidRPr="00F60F2E">
              <w:rPr>
                <w:rFonts w:ascii="Times New Roman" w:hAnsi="Times New Roman" w:cs="Times New Roman"/>
                <w:sz w:val="18"/>
                <w:szCs w:val="24"/>
                <w:lang w:val="pt-PT"/>
              </w:rPr>
              <w:t>Dd</w:t>
            </w:r>
          </w:p>
        </w:tc>
      </w:tr>
      <w:tr w:rsidR="0079781B" w:rsidRPr="00F60F2E" w14:paraId="47467B5E" w14:textId="77777777" w:rsidTr="00DE2ADF">
        <w:trPr>
          <w:jc w:val="center"/>
        </w:trPr>
        <w:tc>
          <w:tcPr>
            <w:tcW w:w="599" w:type="dxa"/>
            <w:tcBorders>
              <w:top w:val="nil"/>
              <w:left w:val="nil"/>
              <w:bottom w:val="nil"/>
              <w:right w:val="nil"/>
            </w:tcBorders>
            <w:vAlign w:val="center"/>
          </w:tcPr>
          <w:p w14:paraId="09A1F3FE" w14:textId="77777777" w:rsidR="0079781B" w:rsidRPr="00F60F2E" w:rsidRDefault="0079781B" w:rsidP="00DE2ADF">
            <w:pPr>
              <w:pStyle w:val="10ContentTables"/>
              <w:rPr>
                <w:rFonts w:ascii="Times New Roman" w:hAnsi="Times New Roman" w:cs="Times New Roman"/>
                <w:b/>
                <w:bCs/>
                <w:smallCaps/>
                <w:sz w:val="18"/>
                <w:szCs w:val="24"/>
                <w:lang w:val="en-GB"/>
              </w:rPr>
            </w:pPr>
            <w:r w:rsidRPr="00F60F2E">
              <w:rPr>
                <w:rFonts w:ascii="Times New Roman" w:hAnsi="Times New Roman" w:cs="Times New Roman"/>
                <w:b/>
                <w:bCs/>
                <w:smallCaps/>
                <w:sz w:val="18"/>
                <w:szCs w:val="24"/>
                <w:lang w:val="en-GB"/>
              </w:rPr>
              <w:t>E</w:t>
            </w:r>
          </w:p>
        </w:tc>
        <w:tc>
          <w:tcPr>
            <w:tcW w:w="1159" w:type="dxa"/>
            <w:tcBorders>
              <w:top w:val="nil"/>
              <w:left w:val="nil"/>
              <w:bottom w:val="nil"/>
              <w:right w:val="nil"/>
            </w:tcBorders>
            <w:vAlign w:val="center"/>
          </w:tcPr>
          <w:p w14:paraId="251A19B3" w14:textId="77777777" w:rsidR="0079781B" w:rsidRPr="00F60F2E" w:rsidRDefault="0079781B" w:rsidP="00DE2ADF">
            <w:pPr>
              <w:pStyle w:val="10ContentTables"/>
              <w:rPr>
                <w:rFonts w:ascii="Times New Roman" w:hAnsi="Times New Roman" w:cs="Times New Roman"/>
                <w:sz w:val="18"/>
                <w:szCs w:val="24"/>
                <w:lang w:val="pt-PT"/>
              </w:rPr>
            </w:pPr>
            <w:r w:rsidRPr="00F60F2E">
              <w:rPr>
                <w:rFonts w:ascii="Times New Roman" w:hAnsi="Times New Roman" w:cs="Times New Roman"/>
                <w:sz w:val="18"/>
                <w:szCs w:val="24"/>
                <w:lang w:val="pt-PT"/>
              </w:rPr>
              <w:t>Ea</w:t>
            </w:r>
          </w:p>
        </w:tc>
        <w:tc>
          <w:tcPr>
            <w:tcW w:w="1160" w:type="dxa"/>
            <w:tcBorders>
              <w:top w:val="nil"/>
              <w:left w:val="nil"/>
              <w:bottom w:val="nil"/>
              <w:right w:val="nil"/>
            </w:tcBorders>
            <w:vAlign w:val="center"/>
          </w:tcPr>
          <w:p w14:paraId="7558AF9E" w14:textId="77777777" w:rsidR="0079781B" w:rsidRPr="00F60F2E" w:rsidRDefault="0079781B" w:rsidP="00DE2ADF">
            <w:pPr>
              <w:pStyle w:val="10ContentTables"/>
              <w:rPr>
                <w:rFonts w:ascii="Times New Roman" w:hAnsi="Times New Roman" w:cs="Times New Roman"/>
                <w:sz w:val="18"/>
                <w:szCs w:val="24"/>
                <w:lang w:val="pt-PT"/>
              </w:rPr>
            </w:pPr>
            <w:r w:rsidRPr="00F60F2E">
              <w:rPr>
                <w:rFonts w:ascii="Times New Roman" w:hAnsi="Times New Roman" w:cs="Times New Roman"/>
                <w:sz w:val="18"/>
                <w:szCs w:val="24"/>
                <w:lang w:val="pt-PT"/>
              </w:rPr>
              <w:t>Eb</w:t>
            </w:r>
          </w:p>
        </w:tc>
        <w:tc>
          <w:tcPr>
            <w:tcW w:w="1160" w:type="dxa"/>
            <w:tcBorders>
              <w:top w:val="nil"/>
              <w:left w:val="nil"/>
              <w:bottom w:val="nil"/>
              <w:right w:val="nil"/>
            </w:tcBorders>
            <w:vAlign w:val="center"/>
          </w:tcPr>
          <w:p w14:paraId="665642CF" w14:textId="77777777" w:rsidR="0079781B" w:rsidRPr="00F60F2E" w:rsidRDefault="0079781B" w:rsidP="00DE2ADF">
            <w:pPr>
              <w:pStyle w:val="10ContentTables"/>
              <w:rPr>
                <w:rFonts w:ascii="Times New Roman" w:hAnsi="Times New Roman" w:cs="Times New Roman"/>
                <w:sz w:val="18"/>
                <w:szCs w:val="24"/>
                <w:lang w:val="pt-PT"/>
              </w:rPr>
            </w:pPr>
            <w:r w:rsidRPr="00F60F2E">
              <w:rPr>
                <w:rFonts w:ascii="Times New Roman" w:hAnsi="Times New Roman" w:cs="Times New Roman"/>
                <w:sz w:val="18"/>
                <w:szCs w:val="24"/>
                <w:lang w:val="pt-PT"/>
              </w:rPr>
              <w:t>Ec</w:t>
            </w:r>
          </w:p>
        </w:tc>
        <w:tc>
          <w:tcPr>
            <w:tcW w:w="710" w:type="dxa"/>
            <w:tcBorders>
              <w:top w:val="nil"/>
              <w:left w:val="nil"/>
              <w:bottom w:val="nil"/>
              <w:right w:val="nil"/>
            </w:tcBorders>
            <w:vAlign w:val="center"/>
          </w:tcPr>
          <w:p w14:paraId="164DF1EB" w14:textId="77777777" w:rsidR="0079781B" w:rsidRPr="00F60F2E" w:rsidRDefault="0079781B" w:rsidP="00DE2ADF">
            <w:pPr>
              <w:pStyle w:val="10ContentTables"/>
              <w:rPr>
                <w:rFonts w:ascii="Times New Roman" w:hAnsi="Times New Roman" w:cs="Times New Roman"/>
                <w:sz w:val="18"/>
                <w:szCs w:val="24"/>
                <w:lang w:val="pt-PT"/>
              </w:rPr>
            </w:pPr>
            <w:r w:rsidRPr="00F60F2E">
              <w:rPr>
                <w:rFonts w:ascii="Times New Roman" w:hAnsi="Times New Roman" w:cs="Times New Roman"/>
                <w:sz w:val="18"/>
                <w:szCs w:val="24"/>
                <w:lang w:val="pt-PT"/>
              </w:rPr>
              <w:t>Ed</w:t>
            </w:r>
          </w:p>
        </w:tc>
      </w:tr>
      <w:tr w:rsidR="0079781B" w:rsidRPr="00F60F2E" w14:paraId="2BA153B3" w14:textId="77777777" w:rsidTr="00DE2ADF">
        <w:trPr>
          <w:trHeight w:hRule="exact" w:val="113"/>
          <w:jc w:val="center"/>
        </w:trPr>
        <w:tc>
          <w:tcPr>
            <w:tcW w:w="599" w:type="dxa"/>
            <w:tcBorders>
              <w:top w:val="nil"/>
              <w:left w:val="nil"/>
              <w:right w:val="nil"/>
            </w:tcBorders>
            <w:vAlign w:val="center"/>
          </w:tcPr>
          <w:p w14:paraId="75F7AB6C" w14:textId="77777777" w:rsidR="0079781B" w:rsidRPr="00F60F2E" w:rsidRDefault="0079781B" w:rsidP="00DE2ADF">
            <w:pPr>
              <w:pStyle w:val="10ContentTables"/>
              <w:rPr>
                <w:rFonts w:ascii="Times New Roman" w:hAnsi="Times New Roman" w:cs="Times New Roman"/>
                <w:b/>
                <w:bCs/>
                <w:smallCaps/>
                <w:sz w:val="18"/>
                <w:szCs w:val="24"/>
                <w:lang w:val="en-GB"/>
              </w:rPr>
            </w:pPr>
          </w:p>
        </w:tc>
        <w:tc>
          <w:tcPr>
            <w:tcW w:w="1159" w:type="dxa"/>
            <w:tcBorders>
              <w:top w:val="nil"/>
              <w:left w:val="nil"/>
              <w:right w:val="nil"/>
            </w:tcBorders>
            <w:vAlign w:val="center"/>
          </w:tcPr>
          <w:p w14:paraId="39784C1D" w14:textId="77777777" w:rsidR="0079781B" w:rsidRPr="00F60F2E" w:rsidRDefault="0079781B" w:rsidP="00DE2ADF">
            <w:pPr>
              <w:pStyle w:val="10ContentTables"/>
              <w:rPr>
                <w:rFonts w:ascii="Times New Roman" w:hAnsi="Times New Roman" w:cs="Times New Roman"/>
                <w:sz w:val="18"/>
                <w:szCs w:val="24"/>
              </w:rPr>
            </w:pPr>
          </w:p>
        </w:tc>
        <w:tc>
          <w:tcPr>
            <w:tcW w:w="1160" w:type="dxa"/>
            <w:tcBorders>
              <w:top w:val="nil"/>
              <w:left w:val="nil"/>
              <w:right w:val="nil"/>
            </w:tcBorders>
            <w:vAlign w:val="center"/>
          </w:tcPr>
          <w:p w14:paraId="570CD45E" w14:textId="77777777" w:rsidR="0079781B" w:rsidRPr="00F60F2E" w:rsidRDefault="0079781B" w:rsidP="00DE2ADF">
            <w:pPr>
              <w:pStyle w:val="10ContentTables"/>
              <w:rPr>
                <w:rFonts w:ascii="Times New Roman" w:hAnsi="Times New Roman" w:cs="Times New Roman"/>
                <w:sz w:val="18"/>
                <w:szCs w:val="24"/>
              </w:rPr>
            </w:pPr>
          </w:p>
        </w:tc>
        <w:tc>
          <w:tcPr>
            <w:tcW w:w="1160" w:type="dxa"/>
            <w:tcBorders>
              <w:top w:val="nil"/>
              <w:left w:val="nil"/>
              <w:right w:val="nil"/>
            </w:tcBorders>
            <w:vAlign w:val="center"/>
          </w:tcPr>
          <w:p w14:paraId="223C0034" w14:textId="77777777" w:rsidR="0079781B" w:rsidRPr="00F60F2E" w:rsidRDefault="0079781B" w:rsidP="00DE2ADF">
            <w:pPr>
              <w:pStyle w:val="10ContentTables"/>
              <w:rPr>
                <w:rFonts w:ascii="Times New Roman" w:hAnsi="Times New Roman" w:cs="Times New Roman"/>
                <w:sz w:val="18"/>
                <w:szCs w:val="24"/>
              </w:rPr>
            </w:pPr>
          </w:p>
        </w:tc>
        <w:tc>
          <w:tcPr>
            <w:tcW w:w="710" w:type="dxa"/>
            <w:tcBorders>
              <w:top w:val="nil"/>
              <w:left w:val="nil"/>
              <w:right w:val="nil"/>
            </w:tcBorders>
            <w:vAlign w:val="center"/>
          </w:tcPr>
          <w:p w14:paraId="72E08D80" w14:textId="77777777" w:rsidR="0079781B" w:rsidRPr="00F60F2E" w:rsidRDefault="0079781B" w:rsidP="00DE2ADF">
            <w:pPr>
              <w:pStyle w:val="10ContentTables"/>
              <w:rPr>
                <w:rFonts w:ascii="Times New Roman" w:hAnsi="Times New Roman" w:cs="Times New Roman"/>
                <w:sz w:val="18"/>
                <w:szCs w:val="24"/>
              </w:rPr>
            </w:pPr>
          </w:p>
        </w:tc>
      </w:tr>
    </w:tbl>
    <w:p w14:paraId="6714B897" w14:textId="77777777" w:rsidR="0079781B" w:rsidRPr="00F60F2E" w:rsidRDefault="0079781B" w:rsidP="0079781B">
      <w:pPr>
        <w:spacing w:after="240"/>
        <w:rPr>
          <w:sz w:val="24"/>
          <w:szCs w:val="24"/>
        </w:rPr>
      </w:pPr>
    </w:p>
    <w:p w14:paraId="2A88779F" w14:textId="07B2E414" w:rsidR="0079781B" w:rsidRDefault="0079781B" w:rsidP="0079781B">
      <w:pPr>
        <w:jc w:val="both"/>
        <w:rPr>
          <w:i/>
          <w:iCs/>
          <w:sz w:val="24"/>
          <w:szCs w:val="24"/>
        </w:rPr>
      </w:pPr>
      <w:r w:rsidRPr="0079781B">
        <w:rPr>
          <w:i/>
          <w:iCs/>
          <w:sz w:val="24"/>
          <w:szCs w:val="24"/>
        </w:rPr>
        <w:t xml:space="preserve">2.2.2 </w:t>
      </w:r>
      <w:r w:rsidR="00B40769">
        <w:rPr>
          <w:i/>
          <w:iCs/>
          <w:sz w:val="24"/>
          <w:szCs w:val="24"/>
        </w:rPr>
        <w:t>Mathematics, Equations, Formulae and Symbols</w:t>
      </w:r>
    </w:p>
    <w:p w14:paraId="5061E527" w14:textId="6D00F264" w:rsidR="0079781B" w:rsidRPr="00F45746" w:rsidRDefault="00B40769" w:rsidP="00B40769">
      <w:pPr>
        <w:spacing w:after="240"/>
        <w:jc w:val="both"/>
        <w:rPr>
          <w:sz w:val="24"/>
          <w:szCs w:val="24"/>
        </w:rPr>
      </w:pPr>
      <w:r w:rsidRPr="00B40769">
        <w:rPr>
          <w:sz w:val="24"/>
          <w:szCs w:val="24"/>
        </w:rPr>
        <w:t xml:space="preserve">Please type as much of the mathematical material as possible, with particular care in spacing and alignment, vertical as well as horizontal. </w:t>
      </w:r>
      <w:r w:rsidRPr="00F45746">
        <w:rPr>
          <w:sz w:val="24"/>
          <w:szCs w:val="24"/>
        </w:rPr>
        <w:t>Displayed equations or displayed chemical formulae (ie, those on their own line) should be in italics and centered with one line of space above and below. Equations should be labeled as in Equation (1) with a number towards the right margin, in case there is more than one equation</w:t>
      </w:r>
    </w:p>
    <w:p w14:paraId="2C5038EC" w14:textId="77777777" w:rsidR="00B40769" w:rsidRPr="00F45746" w:rsidRDefault="00B40769" w:rsidP="00B40769">
      <w:pPr>
        <w:jc w:val="left"/>
        <w:rPr>
          <w:sz w:val="24"/>
          <w:szCs w:val="24"/>
        </w:rPr>
      </w:pPr>
    </w:p>
    <w:p w14:paraId="56A0F391" w14:textId="77777777" w:rsidR="0079781B" w:rsidRPr="00F45746" w:rsidRDefault="0079781B" w:rsidP="0079781B">
      <w:pPr>
        <w:pStyle w:val="AEuroAbstract"/>
        <w:tabs>
          <w:tab w:val="left" w:pos="2700"/>
          <w:tab w:val="left" w:pos="7777"/>
        </w:tabs>
        <w:spacing w:before="0"/>
        <w:jc w:val="center"/>
        <w:rPr>
          <w:spacing w:val="4"/>
        </w:rPr>
      </w:pPr>
      <w:r w:rsidRPr="00F45746">
        <w:rPr>
          <w:rFonts w:eastAsia="SimSun"/>
          <w:iCs/>
          <w:spacing w:val="4"/>
        </w:rPr>
        <w:tab/>
      </w:r>
      <m:oMath>
        <m:sSup>
          <m:sSupPr>
            <m:ctrlPr>
              <w:rPr>
                <w:rFonts w:ascii="Cambria Math" w:eastAsiaTheme="majorEastAsia" w:hAnsi="Cambria Math"/>
                <w:i/>
                <w:iCs/>
                <w:spacing w:val="4"/>
              </w:rPr>
            </m:ctrlPr>
          </m:sSupPr>
          <m:e>
            <m:r>
              <w:rPr>
                <w:rFonts w:ascii="Cambria Math" w:eastAsiaTheme="majorEastAsia" w:hAnsi="Cambria Math"/>
                <w:spacing w:val="4"/>
              </w:rPr>
              <m:t>a</m:t>
            </m:r>
          </m:e>
          <m:sup>
            <m:r>
              <w:rPr>
                <w:rFonts w:ascii="Cambria Math" w:eastAsiaTheme="majorEastAsia" w:hAnsi="Cambria Math"/>
                <w:spacing w:val="4"/>
              </w:rPr>
              <m:t>n</m:t>
            </m:r>
          </m:sup>
        </m:sSup>
        <m:sSup>
          <m:sSupPr>
            <m:ctrlPr>
              <w:rPr>
                <w:rFonts w:ascii="Cambria Math" w:eastAsiaTheme="majorEastAsia" w:hAnsi="Cambria Math"/>
                <w:i/>
                <w:iCs/>
                <w:spacing w:val="4"/>
              </w:rPr>
            </m:ctrlPr>
          </m:sSupPr>
          <m:e>
            <m:r>
              <w:rPr>
                <w:rFonts w:ascii="Cambria Math" w:eastAsiaTheme="majorEastAsia" w:hAnsi="Cambria Math"/>
                <w:spacing w:val="4"/>
              </w:rPr>
              <m:t>a</m:t>
            </m:r>
          </m:e>
          <m:sup>
            <m:r>
              <w:rPr>
                <w:rFonts w:ascii="Cambria Math" w:eastAsiaTheme="majorEastAsia" w:hAnsi="Cambria Math"/>
                <w:spacing w:val="4"/>
              </w:rPr>
              <m:t>m</m:t>
            </m:r>
          </m:sup>
        </m:sSup>
        <m:r>
          <w:rPr>
            <w:rFonts w:ascii="Cambria Math" w:eastAsiaTheme="majorEastAsia" w:hAnsi="Cambria Math"/>
            <w:spacing w:val="4"/>
          </w:rPr>
          <m:t>=</m:t>
        </m:r>
        <m:sSup>
          <m:sSupPr>
            <m:ctrlPr>
              <w:rPr>
                <w:rFonts w:ascii="Cambria Math" w:eastAsiaTheme="majorEastAsia" w:hAnsi="Cambria Math"/>
                <w:i/>
                <w:iCs/>
                <w:spacing w:val="4"/>
              </w:rPr>
            </m:ctrlPr>
          </m:sSupPr>
          <m:e>
            <m:r>
              <w:rPr>
                <w:rFonts w:ascii="Cambria Math" w:eastAsiaTheme="majorEastAsia" w:hAnsi="Cambria Math"/>
                <w:spacing w:val="4"/>
              </w:rPr>
              <m:t>a</m:t>
            </m:r>
          </m:e>
          <m:sup>
            <m:r>
              <w:rPr>
                <w:rFonts w:ascii="Cambria Math" w:eastAsiaTheme="majorEastAsia" w:hAnsi="Cambria Math"/>
                <w:spacing w:val="4"/>
              </w:rPr>
              <m:t>n+m</m:t>
            </m:r>
          </m:sup>
        </m:sSup>
      </m:oMath>
      <w:r w:rsidRPr="00F45746">
        <w:rPr>
          <w:rFonts w:eastAsia="SimSun"/>
          <w:iCs/>
          <w:spacing w:val="4"/>
        </w:rPr>
        <w:tab/>
      </w:r>
      <w:r w:rsidRPr="00F45746">
        <w:rPr>
          <w:spacing w:val="4"/>
          <w:sz w:val="22"/>
          <w:szCs w:val="22"/>
        </w:rPr>
        <w:t>(1)</w:t>
      </w:r>
    </w:p>
    <w:p w14:paraId="136CA67A" w14:textId="1CA48589" w:rsidR="00E34921" w:rsidRPr="00F45746" w:rsidRDefault="00E34921" w:rsidP="00AC60B3">
      <w:pPr>
        <w:widowControl w:val="0"/>
        <w:autoSpaceDE w:val="0"/>
        <w:autoSpaceDN w:val="0"/>
        <w:adjustRightInd w:val="0"/>
        <w:spacing w:after="240"/>
        <w:jc w:val="both"/>
        <w:rPr>
          <w:rFonts w:eastAsiaTheme="minorEastAsia"/>
          <w:sz w:val="24"/>
          <w:szCs w:val="24"/>
          <w:lang w:eastAsia="ko-KR"/>
        </w:rPr>
      </w:pPr>
    </w:p>
    <w:p w14:paraId="77F7FCA5" w14:textId="3BECCFD9" w:rsidR="008D5E6A" w:rsidRPr="00F60F2E" w:rsidRDefault="00F60F2E" w:rsidP="00F60F2E">
      <w:pPr>
        <w:jc w:val="both"/>
        <w:rPr>
          <w:rFonts w:eastAsia="맑은 고딕"/>
          <w:b/>
          <w:bCs/>
          <w:sz w:val="28"/>
          <w:szCs w:val="28"/>
          <w:lang w:val="en-GB" w:eastAsia="de-DE"/>
        </w:rPr>
      </w:pPr>
      <w:r w:rsidRPr="00F60F2E">
        <w:rPr>
          <w:rFonts w:eastAsia="맑은 고딕"/>
          <w:b/>
          <w:bCs/>
          <w:sz w:val="28"/>
          <w:szCs w:val="28"/>
          <w:lang w:val="en-GB" w:eastAsia="ko-KR"/>
        </w:rPr>
        <w:t xml:space="preserve">3. </w:t>
      </w:r>
      <w:r w:rsidR="008D5E6A" w:rsidRPr="00F60F2E">
        <w:rPr>
          <w:rFonts w:eastAsia="맑은 고딕"/>
          <w:b/>
          <w:bCs/>
          <w:sz w:val="28"/>
          <w:szCs w:val="28"/>
          <w:lang w:val="en-GB" w:eastAsia="ko-KR"/>
        </w:rPr>
        <w:t>Results</w:t>
      </w:r>
      <w:r w:rsidR="008D5E6A" w:rsidRPr="00F60F2E">
        <w:rPr>
          <w:rFonts w:eastAsia="맑은 고딕"/>
          <w:b/>
          <w:bCs/>
          <w:sz w:val="28"/>
          <w:szCs w:val="28"/>
          <w:lang w:val="en-GB" w:eastAsia="de-DE"/>
        </w:rPr>
        <w:t xml:space="preserve"> </w:t>
      </w:r>
      <w:r w:rsidR="008D5E6A" w:rsidRPr="00F60F2E">
        <w:rPr>
          <w:rFonts w:eastAsia="맑은 고딕"/>
          <w:b/>
          <w:bCs/>
          <w:sz w:val="28"/>
          <w:szCs w:val="28"/>
          <w:lang w:val="en-GB" w:eastAsia="ko-KR"/>
        </w:rPr>
        <w:t>and</w:t>
      </w:r>
      <w:r w:rsidR="008D5E6A" w:rsidRPr="00F60F2E">
        <w:rPr>
          <w:rFonts w:eastAsia="맑은 고딕"/>
          <w:b/>
          <w:bCs/>
          <w:sz w:val="28"/>
          <w:szCs w:val="28"/>
          <w:lang w:val="en-GB" w:eastAsia="de-DE"/>
        </w:rPr>
        <w:t xml:space="preserve"> </w:t>
      </w:r>
      <w:r w:rsidR="008D5E6A" w:rsidRPr="00F60F2E">
        <w:rPr>
          <w:rFonts w:eastAsia="맑은 고딕"/>
          <w:b/>
          <w:bCs/>
          <w:sz w:val="28"/>
          <w:szCs w:val="28"/>
          <w:lang w:val="en-GB" w:eastAsia="ko-KR"/>
        </w:rPr>
        <w:t>discussion</w:t>
      </w:r>
    </w:p>
    <w:p w14:paraId="7FA4447E" w14:textId="77777777" w:rsidR="008D5E6A" w:rsidRPr="00F60F2E" w:rsidRDefault="008D5E6A" w:rsidP="008D5E6A">
      <w:pPr>
        <w:jc w:val="left"/>
        <w:rPr>
          <w:sz w:val="24"/>
          <w:szCs w:val="24"/>
        </w:rPr>
      </w:pPr>
    </w:p>
    <w:p w14:paraId="1244E453" w14:textId="6A29B746" w:rsidR="008D5E6A" w:rsidRPr="00F60F2E" w:rsidRDefault="008D5E6A" w:rsidP="008D5E6A">
      <w:pPr>
        <w:jc w:val="both"/>
        <w:rPr>
          <w:sz w:val="24"/>
          <w:szCs w:val="24"/>
        </w:rPr>
      </w:pPr>
      <w:r w:rsidRPr="00F60F2E">
        <w:rPr>
          <w:sz w:val="24"/>
          <w:szCs w:val="24"/>
        </w:rPr>
        <w:t>The findings and arguments of the work should be explicitly described and illustrated</w:t>
      </w:r>
    </w:p>
    <w:p w14:paraId="5D68E79F" w14:textId="35AABEA6" w:rsidR="008D5E6A" w:rsidRDefault="008D5E6A" w:rsidP="008D5E6A">
      <w:pPr>
        <w:jc w:val="both"/>
        <w:rPr>
          <w:sz w:val="24"/>
          <w:szCs w:val="24"/>
        </w:rPr>
      </w:pPr>
    </w:p>
    <w:p w14:paraId="7260B14E" w14:textId="77777777" w:rsidR="00806F4F" w:rsidRPr="00F60F2E" w:rsidRDefault="00806F4F" w:rsidP="008D5E6A">
      <w:pPr>
        <w:jc w:val="both"/>
        <w:rPr>
          <w:sz w:val="24"/>
          <w:szCs w:val="24"/>
        </w:rPr>
      </w:pPr>
    </w:p>
    <w:p w14:paraId="57A85AB3" w14:textId="1B434474" w:rsidR="00FC5C1B" w:rsidRPr="00F60F2E" w:rsidRDefault="00FC5C1B" w:rsidP="00F60F2E">
      <w:pPr>
        <w:pStyle w:val="a7"/>
        <w:numPr>
          <w:ilvl w:val="0"/>
          <w:numId w:val="15"/>
        </w:numPr>
        <w:ind w:leftChars="0"/>
        <w:jc w:val="left"/>
        <w:rPr>
          <w:rFonts w:eastAsia="맑은 고딕"/>
          <w:b/>
          <w:bCs/>
          <w:sz w:val="28"/>
          <w:szCs w:val="28"/>
          <w:lang w:val="en-GB" w:eastAsia="de-DE"/>
        </w:rPr>
      </w:pPr>
      <w:bookmarkStart w:id="5" w:name="_Hlk22659435"/>
      <w:r w:rsidRPr="00F60F2E">
        <w:rPr>
          <w:rFonts w:eastAsia="맑은 고딕"/>
          <w:b/>
          <w:bCs/>
          <w:sz w:val="28"/>
          <w:szCs w:val="28"/>
          <w:lang w:val="en-GB" w:eastAsia="ko-KR"/>
        </w:rPr>
        <w:lastRenderedPageBreak/>
        <w:t>Conclusions</w:t>
      </w:r>
    </w:p>
    <w:p w14:paraId="70AC7A96" w14:textId="77777777" w:rsidR="00FC5C1B" w:rsidRPr="00F60F2E" w:rsidRDefault="00FC5C1B" w:rsidP="00FC5C1B">
      <w:pPr>
        <w:jc w:val="left"/>
        <w:rPr>
          <w:sz w:val="24"/>
          <w:szCs w:val="24"/>
        </w:rPr>
      </w:pPr>
    </w:p>
    <w:p w14:paraId="23E7CC79" w14:textId="63820ADB" w:rsidR="00FC5C1B" w:rsidRPr="00F60F2E" w:rsidRDefault="00FC5C1B" w:rsidP="00FC5C1B">
      <w:pPr>
        <w:jc w:val="both"/>
        <w:rPr>
          <w:sz w:val="24"/>
          <w:szCs w:val="24"/>
        </w:rPr>
      </w:pPr>
      <w:r w:rsidRPr="00F60F2E">
        <w:rPr>
          <w:sz w:val="24"/>
          <w:szCs w:val="24"/>
        </w:rPr>
        <w:t xml:space="preserve">Conclusions should include (1) the principles and generalizations inferred from the results, (2) any exceptions to, or problems with these principles and generalizations, (3) theoretical and/or practical implications of the </w:t>
      </w:r>
      <w:r w:rsidRPr="00F45746">
        <w:rPr>
          <w:sz w:val="24"/>
          <w:szCs w:val="24"/>
        </w:rPr>
        <w:t>work, and (</w:t>
      </w:r>
      <w:r w:rsidR="00E37ACE" w:rsidRPr="00F45746">
        <w:rPr>
          <w:sz w:val="24"/>
          <w:szCs w:val="24"/>
        </w:rPr>
        <w:t>4</w:t>
      </w:r>
      <w:r w:rsidRPr="00F45746">
        <w:rPr>
          <w:sz w:val="24"/>
          <w:szCs w:val="24"/>
        </w:rPr>
        <w:t xml:space="preserve">) conclusions drawn </w:t>
      </w:r>
      <w:r w:rsidRPr="00F60F2E">
        <w:rPr>
          <w:sz w:val="24"/>
          <w:szCs w:val="24"/>
        </w:rPr>
        <w:t>and recommendations.</w:t>
      </w:r>
    </w:p>
    <w:p w14:paraId="0E9BFABA" w14:textId="77777777" w:rsidR="00FC5C1B" w:rsidRPr="00F60F2E" w:rsidRDefault="00FC5C1B" w:rsidP="00340D2A">
      <w:pPr>
        <w:spacing w:after="240"/>
        <w:jc w:val="both"/>
        <w:rPr>
          <w:sz w:val="24"/>
          <w:szCs w:val="24"/>
        </w:rPr>
      </w:pPr>
    </w:p>
    <w:p w14:paraId="2BA9AA94" w14:textId="09BF0AC3" w:rsidR="00ED63C7" w:rsidRPr="00F60F2E" w:rsidRDefault="00ED63C7" w:rsidP="00ED63C7">
      <w:pPr>
        <w:pStyle w:val="Sectionheading"/>
      </w:pPr>
      <w:r w:rsidRPr="00F60F2E">
        <w:t>Acknowledgement</w:t>
      </w:r>
    </w:p>
    <w:p w14:paraId="010C87F3" w14:textId="71074FF7" w:rsidR="00ED63C7" w:rsidRPr="00F60F2E" w:rsidRDefault="00ED63C7" w:rsidP="00ED63C7">
      <w:pPr>
        <w:jc w:val="both"/>
        <w:rPr>
          <w:sz w:val="24"/>
          <w:szCs w:val="24"/>
        </w:rPr>
      </w:pPr>
      <w:r w:rsidRPr="00F60F2E">
        <w:rPr>
          <w:sz w:val="24"/>
          <w:szCs w:val="24"/>
        </w:rPr>
        <w:t>The heading of the Acknowledgment section and the References section must not be numbered. Number the reference items consecutively in square brackets (e.g. [1]). When referring to a reference item, please simply use the reference number, as in [2].  Do not use “Ref. [3]” or “Reference [3]” except at the beginning of a sentence, e.g.  “Reference [3] shows …”.  Multiple references are each numbered with separate brackets (e.g. [2], [3], [4]–[6]).</w:t>
      </w:r>
    </w:p>
    <w:p w14:paraId="3F4B83E9" w14:textId="77777777" w:rsidR="00FC5C1B" w:rsidRPr="00F60F2E" w:rsidRDefault="00FC5C1B" w:rsidP="00ED63C7">
      <w:pPr>
        <w:spacing w:after="240"/>
        <w:jc w:val="both"/>
        <w:rPr>
          <w:sz w:val="24"/>
          <w:szCs w:val="24"/>
        </w:rPr>
      </w:pPr>
    </w:p>
    <w:p w14:paraId="4F106513" w14:textId="77777777" w:rsidR="00FC5C1B" w:rsidRPr="00F60F2E" w:rsidRDefault="00FC5C1B" w:rsidP="00FC5C1B">
      <w:pPr>
        <w:pStyle w:val="Sectionheading"/>
      </w:pPr>
      <w:r w:rsidRPr="00F60F2E">
        <w:t>References</w:t>
      </w:r>
    </w:p>
    <w:p w14:paraId="4302652A" w14:textId="77777777" w:rsidR="00FC5C1B" w:rsidRPr="00F60F2E" w:rsidRDefault="00FC5C1B" w:rsidP="00FC5C1B"/>
    <w:p w14:paraId="4DEFDF3D" w14:textId="04C6D93B" w:rsidR="00FC5C1B" w:rsidRPr="00F60F2E" w:rsidRDefault="000F5C76" w:rsidP="00FC5C1B">
      <w:pPr>
        <w:pStyle w:val="a7"/>
        <w:numPr>
          <w:ilvl w:val="0"/>
          <w:numId w:val="8"/>
        </w:numPr>
        <w:ind w:leftChars="0"/>
        <w:jc w:val="both"/>
        <w:rPr>
          <w:sz w:val="24"/>
          <w:szCs w:val="24"/>
        </w:rPr>
      </w:pPr>
      <w:r w:rsidRPr="00F60F2E">
        <w:rPr>
          <w:sz w:val="24"/>
          <w:szCs w:val="24"/>
        </w:rPr>
        <w:t>Z. Mottl, "The quantitative relations between true and standard depth of penetration for air-cored probe coils in eddy current testing," NDT International, Vol. 23, No. 1, pp. 11-18 (1990)</w:t>
      </w:r>
    </w:p>
    <w:p w14:paraId="6476F69A" w14:textId="2A511BFA" w:rsidR="002B7F65" w:rsidRPr="00F60F2E" w:rsidRDefault="000F5C76" w:rsidP="002B7F65">
      <w:pPr>
        <w:pStyle w:val="a7"/>
        <w:numPr>
          <w:ilvl w:val="0"/>
          <w:numId w:val="8"/>
        </w:numPr>
        <w:ind w:leftChars="0"/>
        <w:jc w:val="both"/>
        <w:rPr>
          <w:sz w:val="24"/>
          <w:szCs w:val="24"/>
        </w:rPr>
      </w:pPr>
      <w:r w:rsidRPr="00F60F2E">
        <w:rPr>
          <w:sz w:val="24"/>
          <w:szCs w:val="24"/>
        </w:rPr>
        <w:t>E. C. Guler, B. Sankur, E. Anarim, C. D. Mendi, O. Alkin, Y. P. Kahya and T. Engin, "Wavelet transform based transient detection," Advances in Signal Processing for Nondestructive Evaluation of Materials, Springer, Dordrecht, pp. 269-283 (1994)</w:t>
      </w:r>
    </w:p>
    <w:p w14:paraId="5F699229" w14:textId="446E4240" w:rsidR="00FC5C1B" w:rsidRPr="00F60F2E" w:rsidRDefault="000F5C76" w:rsidP="00FC5C1B">
      <w:pPr>
        <w:pStyle w:val="a7"/>
        <w:numPr>
          <w:ilvl w:val="0"/>
          <w:numId w:val="8"/>
        </w:numPr>
        <w:ind w:leftChars="0"/>
        <w:jc w:val="both"/>
        <w:rPr>
          <w:sz w:val="24"/>
          <w:szCs w:val="24"/>
        </w:rPr>
      </w:pPr>
      <w:r w:rsidRPr="00F60F2E">
        <w:rPr>
          <w:sz w:val="24"/>
          <w:szCs w:val="24"/>
        </w:rPr>
        <w:t>R. S. Chandel and S. R. Bala, "Effect of welding parameters and groove angle on the soundness of root beads deposited by the SAW process," Proceedings of Trends in Welding Research, Gatlinburg, Tennessee, USA, pp. 479-385 (1986)</w:t>
      </w:r>
    </w:p>
    <w:bookmarkEnd w:id="5"/>
    <w:p w14:paraId="2C584A2F" w14:textId="2245CDE9" w:rsidR="00A653C8" w:rsidRPr="00F60F2E" w:rsidRDefault="000F5C76" w:rsidP="000F5C76">
      <w:pPr>
        <w:pStyle w:val="a7"/>
        <w:numPr>
          <w:ilvl w:val="0"/>
          <w:numId w:val="8"/>
        </w:numPr>
        <w:spacing w:line="276" w:lineRule="auto"/>
        <w:ind w:leftChars="0"/>
        <w:jc w:val="both"/>
        <w:rPr>
          <w:sz w:val="24"/>
          <w:szCs w:val="24"/>
        </w:rPr>
      </w:pPr>
      <w:r w:rsidRPr="00F60F2E">
        <w:rPr>
          <w:sz w:val="24"/>
          <w:szCs w:val="24"/>
        </w:rPr>
        <w:t>I. G. Kahn, Y. A. Bobrov, L. Y. Ignatov, E. Y. Shishkina, P. I. Lazarev, A. V. Kurbatov, "Dichroic Light Polarizers," U. S. Patent, 6049428 (2000)</w:t>
      </w:r>
    </w:p>
    <w:p w14:paraId="6AF915FE" w14:textId="32A9E13F" w:rsidR="000F5C76" w:rsidRPr="00F60F2E" w:rsidRDefault="000F5C76" w:rsidP="001F6372">
      <w:pPr>
        <w:pStyle w:val="a7"/>
        <w:numPr>
          <w:ilvl w:val="0"/>
          <w:numId w:val="8"/>
        </w:numPr>
        <w:spacing w:after="200" w:line="276" w:lineRule="auto"/>
        <w:ind w:leftChars="0"/>
        <w:jc w:val="both"/>
        <w:rPr>
          <w:sz w:val="24"/>
          <w:szCs w:val="24"/>
        </w:rPr>
      </w:pPr>
      <w:r w:rsidRPr="00F60F2E">
        <w:rPr>
          <w:sz w:val="24"/>
          <w:szCs w:val="24"/>
        </w:rPr>
        <w:t>P. L. Burka, "A Hypertext History of Multi-User Dimensions," The MUDdex, &lt;http://www.apocalypse.org/pub/u/lpb/ muddex/essay/&gt; (5 Mar. 1998)</w:t>
      </w:r>
    </w:p>
    <w:sectPr w:rsidR="000F5C76" w:rsidRPr="00F60F2E" w:rsidSect="00712713">
      <w:headerReference w:type="default" r:id="rId11"/>
      <w:pgSz w:w="11906" w:h="16838"/>
      <w:pgMar w:top="1701" w:right="1418" w:bottom="1418" w:left="1418" w:header="454"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40357" w14:textId="77777777" w:rsidR="003C3EE3" w:rsidRDefault="003C3EE3" w:rsidP="00CD000C">
      <w:r>
        <w:separator/>
      </w:r>
    </w:p>
  </w:endnote>
  <w:endnote w:type="continuationSeparator" w:id="0">
    <w:p w14:paraId="2A939939" w14:textId="77777777" w:rsidR="003C3EE3" w:rsidRDefault="003C3EE3" w:rsidP="00CD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IG5??">
    <w:altName w:val="Arial Unicode MS"/>
    <w:panose1 w:val="00000000000000000000"/>
    <w:charset w:val="86"/>
    <w:family w:val="roman"/>
    <w:notTrueType/>
    <w:pitch w:val="variable"/>
    <w:sig w:usb0="00000000"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9FF0" w14:textId="150D42BF" w:rsidR="006658F2" w:rsidRDefault="006658F2">
    <w:pPr>
      <w:pStyle w:val="a5"/>
    </w:pPr>
  </w:p>
  <w:p w14:paraId="2D22F0C6" w14:textId="77777777" w:rsidR="001F6372" w:rsidRDefault="001F63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C6FB8" w14:textId="77777777" w:rsidR="003C3EE3" w:rsidRDefault="003C3EE3" w:rsidP="00CD000C">
      <w:r>
        <w:separator/>
      </w:r>
    </w:p>
  </w:footnote>
  <w:footnote w:type="continuationSeparator" w:id="0">
    <w:p w14:paraId="34A3F1DE" w14:textId="77777777" w:rsidR="003C3EE3" w:rsidRDefault="003C3EE3" w:rsidP="00CD0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D638" w14:textId="7E14BF66" w:rsidR="00F60F2E" w:rsidRDefault="003D6D50" w:rsidP="00FA3043">
    <w:pPr>
      <w:pStyle w:val="a4"/>
      <w:jc w:val="left"/>
    </w:pPr>
    <w:r>
      <w:rPr>
        <w:noProof/>
      </w:rPr>
      <w:drawing>
        <wp:inline distT="0" distB="0" distL="0" distR="0" wp14:anchorId="7CFF9613" wp14:editId="7CBABD50">
          <wp:extent cx="5759450" cy="65341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pic:nvPicPr>
                <pic:blipFill rotWithShape="1">
                  <a:blip r:embed="rId1">
                    <a:extLst>
                      <a:ext uri="{28A0092B-C50C-407E-A947-70E740481C1C}">
                        <a14:useLocalDpi xmlns:a14="http://schemas.microsoft.com/office/drawing/2010/main" val="0"/>
                      </a:ext>
                    </a:extLst>
                  </a:blip>
                  <a:srcRect t="14889"/>
                  <a:stretch/>
                </pic:blipFill>
                <pic:spPr bwMode="auto">
                  <a:xfrm>
                    <a:off x="0" y="0"/>
                    <a:ext cx="5759450" cy="65341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75739" w14:textId="77777777" w:rsidR="00F60F2E" w:rsidRDefault="00F60F2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40ABA4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13CC650"/>
    <w:lvl w:ilvl="0">
      <w:numFmt w:val="decimal"/>
      <w:lvlText w:val="*"/>
      <w:lvlJc w:val="left"/>
      <w:rPr>
        <w:rFonts w:cs="Times New Roman"/>
      </w:rPr>
    </w:lvl>
  </w:abstractNum>
  <w:abstractNum w:abstractNumId="2" w15:restartNumberingAfterBreak="0">
    <w:nsid w:val="0D580B3A"/>
    <w:multiLevelType w:val="hybridMultilevel"/>
    <w:tmpl w:val="CD62D27C"/>
    <w:lvl w:ilvl="0" w:tplc="D2768EE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D7278A8"/>
    <w:multiLevelType w:val="multilevel"/>
    <w:tmpl w:val="B3A2CCB8"/>
    <w:lvl w:ilvl="0">
      <w:start w:val="1"/>
      <w:numFmt w:val="decimal"/>
      <w:lvlText w:val="%1"/>
      <w:lvlJc w:val="left"/>
      <w:pPr>
        <w:ind w:left="567" w:hanging="567"/>
      </w:pPr>
      <w:rPr>
        <w:rFonts w:hint="default"/>
        <w:b/>
        <w:i w:val="0"/>
        <w:color w:val="auto"/>
      </w:rPr>
    </w:lvl>
    <w:lvl w:ilvl="1">
      <w:start w:val="1"/>
      <w:numFmt w:val="decimal"/>
      <w:pStyle w:val="06NumeratedHeading2"/>
      <w:isLgl/>
      <w:lvlText w:val="%1.%2"/>
      <w:lvlJc w:val="left"/>
      <w:pPr>
        <w:ind w:left="720" w:hanging="360"/>
      </w:pPr>
      <w:rPr>
        <w:rFonts w:cs="Times New Roman" w:hint="default"/>
      </w:rPr>
    </w:lvl>
    <w:lvl w:ilvl="2">
      <w:start w:val="1"/>
      <w:numFmt w:val="decimal"/>
      <w:pStyle w:val="06NumeratedHeding3"/>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15:restartNumberingAfterBreak="0">
    <w:nsid w:val="0E742887"/>
    <w:multiLevelType w:val="multilevel"/>
    <w:tmpl w:val="9BB2ACCA"/>
    <w:lvl w:ilvl="0">
      <w:start w:val="1"/>
      <w:numFmt w:val="decimal"/>
      <w:lvlText w:val="%1."/>
      <w:lvlJc w:val="left"/>
      <w:pPr>
        <w:ind w:left="800" w:hanging="400"/>
      </w:pPr>
    </w:lvl>
    <w:lvl w:ilvl="1">
      <w:start w:val="1"/>
      <w:numFmt w:val="decimal"/>
      <w:isLgl/>
      <w:lvlText w:val="%1.%2"/>
      <w:lvlJc w:val="left"/>
      <w:pPr>
        <w:ind w:left="760" w:hanging="36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5" w15:restartNumberingAfterBreak="0">
    <w:nsid w:val="16CB2BB2"/>
    <w:multiLevelType w:val="hybridMultilevel"/>
    <w:tmpl w:val="AF46C386"/>
    <w:lvl w:ilvl="0" w:tplc="D8A6164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C244272"/>
    <w:multiLevelType w:val="hybridMultilevel"/>
    <w:tmpl w:val="0518BDBE"/>
    <w:lvl w:ilvl="0" w:tplc="65C0F6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0F91E0C"/>
    <w:multiLevelType w:val="multilevel"/>
    <w:tmpl w:val="A9A4AB6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530C3F"/>
    <w:multiLevelType w:val="hybridMultilevel"/>
    <w:tmpl w:val="2398CD72"/>
    <w:lvl w:ilvl="0" w:tplc="BB5C2D1E">
      <w:start w:val="1"/>
      <w:numFmt w:val="decimal"/>
      <w:lvlText w:val="[%1]"/>
      <w:lvlJc w:val="left"/>
      <w:pPr>
        <w:ind w:left="400" w:hanging="400"/>
      </w:pPr>
      <w:rPr>
        <w:rFonts w:hint="default"/>
        <w:color w:val="00000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9" w15:restartNumberingAfterBreak="0">
    <w:nsid w:val="41883217"/>
    <w:multiLevelType w:val="hybridMultilevel"/>
    <w:tmpl w:val="A36AC6BE"/>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2591F03"/>
    <w:multiLevelType w:val="hybridMultilevel"/>
    <w:tmpl w:val="4BC66C10"/>
    <w:lvl w:ilvl="0" w:tplc="652E005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657C10B6"/>
    <w:multiLevelType w:val="hybridMultilevel"/>
    <w:tmpl w:val="0518BDBE"/>
    <w:lvl w:ilvl="0" w:tplc="65C0F6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68886E74"/>
    <w:multiLevelType w:val="hybridMultilevel"/>
    <w:tmpl w:val="2D0EF2C6"/>
    <w:lvl w:ilvl="0" w:tplc="F45CED3C">
      <w:start w:val="1"/>
      <w:numFmt w:val="decimal"/>
      <w:lvlText w:val="%1)"/>
      <w:lvlJc w:val="left"/>
      <w:pPr>
        <w:ind w:left="800" w:hanging="400"/>
      </w:pPr>
      <w:rPr>
        <w:rFonts w:hint="default"/>
        <w:color w:val="00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7CC15CF6"/>
    <w:multiLevelType w:val="singleLevel"/>
    <w:tmpl w:val="4409001B"/>
    <w:lvl w:ilvl="0">
      <w:start w:val="1"/>
      <w:numFmt w:val="lowerRoman"/>
      <w:lvlText w:val="%1."/>
      <w:lvlJc w:val="right"/>
      <w:pPr>
        <w:ind w:left="360" w:hanging="360"/>
      </w:pPr>
    </w:lvl>
  </w:abstractNum>
  <w:abstractNum w:abstractNumId="14" w15:restartNumberingAfterBreak="0">
    <w:nsid w:val="7EA439A1"/>
    <w:multiLevelType w:val="hybridMultilevel"/>
    <w:tmpl w:val="53FC5028"/>
    <w:lvl w:ilvl="0" w:tplc="10D886F2">
      <w:start w:val="4"/>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16cid:durableId="1687439732">
    <w:abstractNumId w:val="10"/>
  </w:num>
  <w:num w:numId="2" w16cid:durableId="1683824414">
    <w:abstractNumId w:val="2"/>
  </w:num>
  <w:num w:numId="3" w16cid:durableId="249168680">
    <w:abstractNumId w:val="11"/>
  </w:num>
  <w:num w:numId="4" w16cid:durableId="100150307">
    <w:abstractNumId w:val="9"/>
  </w:num>
  <w:num w:numId="5" w16cid:durableId="189537024">
    <w:abstractNumId w:val="6"/>
  </w:num>
  <w:num w:numId="6" w16cid:durableId="1451431694">
    <w:abstractNumId w:val="5"/>
  </w:num>
  <w:num w:numId="7" w16cid:durableId="1369794500">
    <w:abstractNumId w:val="12"/>
  </w:num>
  <w:num w:numId="8" w16cid:durableId="318583269">
    <w:abstractNumId w:val="8"/>
  </w:num>
  <w:num w:numId="9" w16cid:durableId="623653535">
    <w:abstractNumId w:val="3"/>
  </w:num>
  <w:num w:numId="10" w16cid:durableId="2038652949">
    <w:abstractNumId w:val="0"/>
  </w:num>
  <w:num w:numId="11" w16cid:durableId="1146313436">
    <w:abstractNumId w:val="13"/>
  </w:num>
  <w:num w:numId="12" w16cid:durableId="60118897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1710564552">
    <w:abstractNumId w:val="7"/>
  </w:num>
  <w:num w:numId="14" w16cid:durableId="620116563">
    <w:abstractNumId w:val="4"/>
  </w:num>
  <w:num w:numId="15" w16cid:durableId="4766490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000"/>
  <w:displayHorizontalDrawingGridEvery w:val="0"/>
  <w:displayVerticalDrawingGridEvery w:val="2"/>
  <w:noPunctuationKerning/>
  <w:characterSpacingControl w:val="doNotCompress"/>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OwNDKyNDAzMTYzMjBT0lEKTi0uzszPAykwNK0FABaF4L4tAAAA"/>
  </w:docVars>
  <w:rsids>
    <w:rsidRoot w:val="00CD000C"/>
    <w:rsid w:val="00004592"/>
    <w:rsid w:val="0005004D"/>
    <w:rsid w:val="0009254B"/>
    <w:rsid w:val="000B3144"/>
    <w:rsid w:val="000E24EA"/>
    <w:rsid w:val="000F5C76"/>
    <w:rsid w:val="00113395"/>
    <w:rsid w:val="00113A00"/>
    <w:rsid w:val="0014061B"/>
    <w:rsid w:val="00142354"/>
    <w:rsid w:val="00160055"/>
    <w:rsid w:val="001916C0"/>
    <w:rsid w:val="001A18B1"/>
    <w:rsid w:val="001E29A5"/>
    <w:rsid w:val="001E4C21"/>
    <w:rsid w:val="001F6372"/>
    <w:rsid w:val="002422B6"/>
    <w:rsid w:val="002B7F65"/>
    <w:rsid w:val="002E1EAC"/>
    <w:rsid w:val="00320A6E"/>
    <w:rsid w:val="00330EDA"/>
    <w:rsid w:val="00340D2A"/>
    <w:rsid w:val="0035347A"/>
    <w:rsid w:val="00355EA5"/>
    <w:rsid w:val="00356292"/>
    <w:rsid w:val="00360817"/>
    <w:rsid w:val="00380413"/>
    <w:rsid w:val="003A6349"/>
    <w:rsid w:val="003C3EE3"/>
    <w:rsid w:val="003D1445"/>
    <w:rsid w:val="003D4C4E"/>
    <w:rsid w:val="003D6D50"/>
    <w:rsid w:val="00410FE0"/>
    <w:rsid w:val="00411723"/>
    <w:rsid w:val="00416B09"/>
    <w:rsid w:val="00442A20"/>
    <w:rsid w:val="00463D35"/>
    <w:rsid w:val="004B016B"/>
    <w:rsid w:val="004B595B"/>
    <w:rsid w:val="005455B0"/>
    <w:rsid w:val="00574ED0"/>
    <w:rsid w:val="005764E7"/>
    <w:rsid w:val="005956E8"/>
    <w:rsid w:val="005B16AA"/>
    <w:rsid w:val="005B1945"/>
    <w:rsid w:val="005F2846"/>
    <w:rsid w:val="00655881"/>
    <w:rsid w:val="006658F2"/>
    <w:rsid w:val="00690B53"/>
    <w:rsid w:val="00691EC4"/>
    <w:rsid w:val="006945D6"/>
    <w:rsid w:val="006A257F"/>
    <w:rsid w:val="00712713"/>
    <w:rsid w:val="00763C0F"/>
    <w:rsid w:val="00796C70"/>
    <w:rsid w:val="0079781B"/>
    <w:rsid w:val="007B1D69"/>
    <w:rsid w:val="007C3147"/>
    <w:rsid w:val="007C3F5D"/>
    <w:rsid w:val="00806F4F"/>
    <w:rsid w:val="00837746"/>
    <w:rsid w:val="008B556E"/>
    <w:rsid w:val="008D35B2"/>
    <w:rsid w:val="008D5E6A"/>
    <w:rsid w:val="008F1E9A"/>
    <w:rsid w:val="009163FB"/>
    <w:rsid w:val="0091751D"/>
    <w:rsid w:val="00956A02"/>
    <w:rsid w:val="0097168E"/>
    <w:rsid w:val="00974335"/>
    <w:rsid w:val="00990C5F"/>
    <w:rsid w:val="00A32A08"/>
    <w:rsid w:val="00A370AC"/>
    <w:rsid w:val="00A45A44"/>
    <w:rsid w:val="00A50FEC"/>
    <w:rsid w:val="00A51191"/>
    <w:rsid w:val="00A56DEC"/>
    <w:rsid w:val="00A5701D"/>
    <w:rsid w:val="00A63624"/>
    <w:rsid w:val="00A653C8"/>
    <w:rsid w:val="00A6589F"/>
    <w:rsid w:val="00A72BD4"/>
    <w:rsid w:val="00A7440B"/>
    <w:rsid w:val="00A7513E"/>
    <w:rsid w:val="00A85463"/>
    <w:rsid w:val="00AC4160"/>
    <w:rsid w:val="00AC60B3"/>
    <w:rsid w:val="00B40769"/>
    <w:rsid w:val="00B8413A"/>
    <w:rsid w:val="00B92E96"/>
    <w:rsid w:val="00B9323C"/>
    <w:rsid w:val="00B95896"/>
    <w:rsid w:val="00BB53DC"/>
    <w:rsid w:val="00BC44EF"/>
    <w:rsid w:val="00BD0453"/>
    <w:rsid w:val="00BF2985"/>
    <w:rsid w:val="00CB7D95"/>
    <w:rsid w:val="00CD000C"/>
    <w:rsid w:val="00CE5018"/>
    <w:rsid w:val="00D15B24"/>
    <w:rsid w:val="00D43D75"/>
    <w:rsid w:val="00D457B0"/>
    <w:rsid w:val="00DC21ED"/>
    <w:rsid w:val="00DF3AEC"/>
    <w:rsid w:val="00E06CA4"/>
    <w:rsid w:val="00E34921"/>
    <w:rsid w:val="00E37ACE"/>
    <w:rsid w:val="00E54F34"/>
    <w:rsid w:val="00E70846"/>
    <w:rsid w:val="00E839CC"/>
    <w:rsid w:val="00E90B72"/>
    <w:rsid w:val="00EC50B2"/>
    <w:rsid w:val="00ED3CE3"/>
    <w:rsid w:val="00ED63C7"/>
    <w:rsid w:val="00F45746"/>
    <w:rsid w:val="00F53FB1"/>
    <w:rsid w:val="00F55872"/>
    <w:rsid w:val="00F56FA3"/>
    <w:rsid w:val="00F60F2E"/>
    <w:rsid w:val="00F8165C"/>
    <w:rsid w:val="00FA3043"/>
    <w:rsid w:val="00FC5C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B2E835D"/>
  <w15:chartTrackingRefBased/>
  <w15:docId w15:val="{6960B62E-0AAD-4F9D-8AB7-C6436871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8165C"/>
    <w:pPr>
      <w:spacing w:after="0" w:line="240" w:lineRule="auto"/>
      <w:jc w:val="center"/>
    </w:pPr>
    <w:rPr>
      <w:rFonts w:ascii="Times New Roman" w:eastAsia="SimSun" w:hAnsi="Times New Roman" w:cs="Times New Roman"/>
      <w:kern w:val="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D000C"/>
    <w:pPr>
      <w:tabs>
        <w:tab w:val="center" w:pos="4513"/>
        <w:tab w:val="right" w:pos="9026"/>
      </w:tabs>
      <w:snapToGrid w:val="0"/>
    </w:pPr>
  </w:style>
  <w:style w:type="character" w:customStyle="1" w:styleId="Char">
    <w:name w:val="머리글 Char"/>
    <w:basedOn w:val="a1"/>
    <w:link w:val="a4"/>
    <w:uiPriority w:val="99"/>
    <w:rsid w:val="00CD000C"/>
  </w:style>
  <w:style w:type="paragraph" w:styleId="a5">
    <w:name w:val="footer"/>
    <w:basedOn w:val="a0"/>
    <w:link w:val="Char0"/>
    <w:uiPriority w:val="99"/>
    <w:unhideWhenUsed/>
    <w:rsid w:val="00CD000C"/>
    <w:pPr>
      <w:tabs>
        <w:tab w:val="center" w:pos="4513"/>
        <w:tab w:val="right" w:pos="9026"/>
      </w:tabs>
      <w:snapToGrid w:val="0"/>
    </w:pPr>
  </w:style>
  <w:style w:type="character" w:customStyle="1" w:styleId="Char0">
    <w:name w:val="바닥글 Char"/>
    <w:basedOn w:val="a1"/>
    <w:link w:val="a5"/>
    <w:uiPriority w:val="99"/>
    <w:rsid w:val="00CD000C"/>
  </w:style>
  <w:style w:type="paragraph" w:customStyle="1" w:styleId="papertitle">
    <w:name w:val="paper title"/>
    <w:rsid w:val="00F8165C"/>
    <w:pPr>
      <w:spacing w:after="120" w:line="240" w:lineRule="auto"/>
      <w:jc w:val="center"/>
    </w:pPr>
    <w:rPr>
      <w:rFonts w:ascii="Times New Roman" w:eastAsia="MS Mincho" w:hAnsi="Times New Roman" w:cs="Times New Roman"/>
      <w:noProof/>
      <w:kern w:val="0"/>
      <w:sz w:val="48"/>
      <w:szCs w:val="48"/>
      <w:lang w:eastAsia="en-US"/>
    </w:rPr>
  </w:style>
  <w:style w:type="paragraph" w:customStyle="1" w:styleId="Affiliation">
    <w:name w:val="Affiliation"/>
    <w:rsid w:val="00F8165C"/>
    <w:pPr>
      <w:spacing w:after="0" w:line="240" w:lineRule="auto"/>
      <w:jc w:val="center"/>
    </w:pPr>
    <w:rPr>
      <w:rFonts w:ascii="Times New Roman" w:eastAsia="SimSun" w:hAnsi="Times New Roman" w:cs="Times New Roman"/>
      <w:kern w:val="0"/>
      <w:szCs w:val="20"/>
      <w:lang w:eastAsia="en-US"/>
    </w:rPr>
  </w:style>
  <w:style w:type="paragraph" w:customStyle="1" w:styleId="Author">
    <w:name w:val="Author"/>
    <w:rsid w:val="00F8165C"/>
    <w:pPr>
      <w:spacing w:before="360" w:after="40" w:line="240" w:lineRule="auto"/>
      <w:jc w:val="center"/>
    </w:pPr>
    <w:rPr>
      <w:rFonts w:ascii="Times New Roman" w:eastAsia="SimSun" w:hAnsi="Times New Roman" w:cs="Times New Roman"/>
      <w:noProof/>
      <w:kern w:val="0"/>
      <w:sz w:val="22"/>
      <w:lang w:eastAsia="en-US"/>
    </w:rPr>
  </w:style>
  <w:style w:type="paragraph" w:customStyle="1" w:styleId="equation">
    <w:name w:val="equation"/>
    <w:basedOn w:val="a0"/>
    <w:rsid w:val="00F8165C"/>
    <w:pPr>
      <w:tabs>
        <w:tab w:val="center" w:pos="2520"/>
        <w:tab w:val="right" w:pos="5040"/>
      </w:tabs>
      <w:spacing w:before="240" w:after="240" w:line="216" w:lineRule="auto"/>
    </w:pPr>
    <w:rPr>
      <w:rFonts w:ascii="Symbol" w:hAnsi="Symbol" w:cs="Symbol"/>
    </w:rPr>
  </w:style>
  <w:style w:type="paragraph" w:customStyle="1" w:styleId="Sectionheading">
    <w:name w:val="Section heading"/>
    <w:basedOn w:val="a0"/>
    <w:rsid w:val="005764E7"/>
    <w:pPr>
      <w:jc w:val="left"/>
    </w:pPr>
    <w:rPr>
      <w:rFonts w:eastAsia="맑은 고딕"/>
      <w:b/>
      <w:bCs/>
      <w:sz w:val="28"/>
      <w:szCs w:val="28"/>
      <w:lang w:val="en-GB" w:eastAsia="de-DE"/>
    </w:rPr>
  </w:style>
  <w:style w:type="character" w:styleId="a6">
    <w:name w:val="Hyperlink"/>
    <w:rsid w:val="00330EDA"/>
    <w:rPr>
      <w:color w:val="0000FF"/>
      <w:u w:val="single"/>
    </w:rPr>
  </w:style>
  <w:style w:type="paragraph" w:customStyle="1" w:styleId="IEEEParagraph">
    <w:name w:val="IEEE Paragraph"/>
    <w:basedOn w:val="a0"/>
    <w:rsid w:val="00330EDA"/>
    <w:pPr>
      <w:suppressAutoHyphens/>
      <w:snapToGrid w:val="0"/>
      <w:ind w:firstLine="216"/>
      <w:jc w:val="both"/>
    </w:pPr>
    <w:rPr>
      <w:szCs w:val="24"/>
      <w:lang w:val="en-AU" w:eastAsia="ar-SA"/>
    </w:rPr>
  </w:style>
  <w:style w:type="character" w:customStyle="1" w:styleId="1">
    <w:name w:val="확인되지 않은 멘션1"/>
    <w:basedOn w:val="a1"/>
    <w:uiPriority w:val="99"/>
    <w:semiHidden/>
    <w:unhideWhenUsed/>
    <w:rsid w:val="00330EDA"/>
    <w:rPr>
      <w:color w:val="605E5C"/>
      <w:shd w:val="clear" w:color="auto" w:fill="E1DFDD"/>
    </w:rPr>
  </w:style>
  <w:style w:type="character" w:customStyle="1" w:styleId="FootnoteCharacters">
    <w:name w:val="Footnote Characters"/>
    <w:rsid w:val="003D4C4E"/>
    <w:rPr>
      <w:vertAlign w:val="superscript"/>
      <w:lang w:val="es-ES_tradnl"/>
    </w:rPr>
  </w:style>
  <w:style w:type="paragraph" w:customStyle="1" w:styleId="Authorname">
    <w:name w:val="Author name"/>
    <w:rsid w:val="003D4C4E"/>
    <w:pPr>
      <w:suppressAutoHyphens/>
      <w:spacing w:before="240" w:after="0" w:line="240" w:lineRule="auto"/>
      <w:jc w:val="center"/>
    </w:pPr>
    <w:rPr>
      <w:rFonts w:ascii="Times New Roman" w:eastAsia="Arial" w:hAnsi="Times New Roman" w:cs="Times New Roman"/>
      <w:b/>
      <w:kern w:val="0"/>
      <w:sz w:val="24"/>
      <w:szCs w:val="20"/>
      <w:lang w:eastAsia="ar-SA"/>
    </w:rPr>
  </w:style>
  <w:style w:type="paragraph" w:styleId="a7">
    <w:name w:val="List Paragraph"/>
    <w:basedOn w:val="a0"/>
    <w:uiPriority w:val="34"/>
    <w:qFormat/>
    <w:rsid w:val="00712713"/>
    <w:pPr>
      <w:ind w:leftChars="400" w:left="800"/>
    </w:pPr>
  </w:style>
  <w:style w:type="character" w:styleId="a8">
    <w:name w:val="footnote reference"/>
    <w:uiPriority w:val="99"/>
    <w:semiHidden/>
    <w:rsid w:val="00690B53"/>
    <w:rPr>
      <w:vertAlign w:val="superscript"/>
    </w:rPr>
  </w:style>
  <w:style w:type="paragraph" w:customStyle="1" w:styleId="07paragraphs">
    <w:name w:val="07. paragraphs"/>
    <w:basedOn w:val="a0"/>
    <w:next w:val="a0"/>
    <w:uiPriority w:val="99"/>
    <w:rsid w:val="00690B53"/>
    <w:pPr>
      <w:tabs>
        <w:tab w:val="left" w:pos="357"/>
      </w:tabs>
      <w:spacing w:after="120" w:line="240" w:lineRule="exact"/>
      <w:jc w:val="both"/>
    </w:pPr>
    <w:rPr>
      <w:rFonts w:ascii="Book Antiqua" w:eastAsiaTheme="minorEastAsia" w:hAnsi="Book Antiqua" w:cs="Book Antiqua"/>
      <w:sz w:val="18"/>
      <w:szCs w:val="18"/>
    </w:rPr>
  </w:style>
  <w:style w:type="paragraph" w:customStyle="1" w:styleId="02Author">
    <w:name w:val="02. Author"/>
    <w:basedOn w:val="a0"/>
    <w:next w:val="a0"/>
    <w:uiPriority w:val="99"/>
    <w:rsid w:val="00690B53"/>
    <w:pPr>
      <w:keepNext/>
      <w:keepLines/>
      <w:suppressAutoHyphens/>
      <w:spacing w:line="240" w:lineRule="exact"/>
    </w:pPr>
    <w:rPr>
      <w:rFonts w:ascii="Book Antiqua" w:eastAsiaTheme="minorEastAsia" w:hAnsi="Book Antiqua" w:cs="Book Antiqua"/>
      <w:caps/>
      <w:sz w:val="18"/>
      <w:szCs w:val="18"/>
    </w:rPr>
  </w:style>
  <w:style w:type="paragraph" w:customStyle="1" w:styleId="09Equation">
    <w:name w:val="09. Equation"/>
    <w:basedOn w:val="a0"/>
    <w:next w:val="a0"/>
    <w:uiPriority w:val="99"/>
    <w:rsid w:val="00690B53"/>
    <w:pPr>
      <w:tabs>
        <w:tab w:val="center" w:pos="3402"/>
        <w:tab w:val="right" w:pos="7513"/>
      </w:tabs>
      <w:autoSpaceDE w:val="0"/>
      <w:autoSpaceDN w:val="0"/>
      <w:spacing w:before="60" w:after="60"/>
      <w:ind w:firstLine="1560"/>
      <w:jc w:val="left"/>
    </w:pPr>
    <w:rPr>
      <w:rFonts w:ascii="Book Antiqua" w:eastAsiaTheme="minorEastAsia" w:hAnsi="Book Antiqua" w:cs="Book Antiqua"/>
      <w:sz w:val="18"/>
      <w:szCs w:val="18"/>
    </w:rPr>
  </w:style>
  <w:style w:type="paragraph" w:customStyle="1" w:styleId="06NumeratedHeading2">
    <w:name w:val="06. Numerated Heading 2"/>
    <w:basedOn w:val="07paragraphs"/>
    <w:next w:val="07paragraphs"/>
    <w:qFormat/>
    <w:rsid w:val="00690B53"/>
    <w:pPr>
      <w:numPr>
        <w:ilvl w:val="1"/>
        <w:numId w:val="9"/>
      </w:numPr>
      <w:tabs>
        <w:tab w:val="clear" w:pos="357"/>
        <w:tab w:val="left" w:pos="426"/>
      </w:tabs>
      <w:spacing w:before="120"/>
    </w:pPr>
  </w:style>
  <w:style w:type="paragraph" w:customStyle="1" w:styleId="06NumeratedHeding3">
    <w:name w:val="06. Numerated Heding 3"/>
    <w:basedOn w:val="07paragraphs"/>
    <w:next w:val="07paragraphs"/>
    <w:qFormat/>
    <w:rsid w:val="00690B53"/>
    <w:pPr>
      <w:numPr>
        <w:ilvl w:val="2"/>
        <w:numId w:val="9"/>
      </w:numPr>
      <w:tabs>
        <w:tab w:val="clear" w:pos="357"/>
        <w:tab w:val="left" w:pos="425"/>
      </w:tabs>
      <w:spacing w:before="120"/>
    </w:pPr>
    <w:rPr>
      <w:i/>
    </w:rPr>
  </w:style>
  <w:style w:type="paragraph" w:styleId="a">
    <w:name w:val="List Bullet"/>
    <w:basedOn w:val="a0"/>
    <w:uiPriority w:val="99"/>
    <w:rsid w:val="00690B53"/>
    <w:pPr>
      <w:numPr>
        <w:numId w:val="10"/>
      </w:numPr>
      <w:tabs>
        <w:tab w:val="clear" w:pos="360"/>
      </w:tabs>
      <w:spacing w:line="240" w:lineRule="exact"/>
      <w:ind w:left="357" w:hanging="357"/>
      <w:jc w:val="left"/>
    </w:pPr>
    <w:rPr>
      <w:rFonts w:ascii="Book Antiqua" w:eastAsiaTheme="minorEastAsia" w:hAnsi="Book Antiqua" w:cs="Book Antiqua"/>
      <w:sz w:val="18"/>
      <w:szCs w:val="18"/>
    </w:rPr>
  </w:style>
  <w:style w:type="paragraph" w:customStyle="1" w:styleId="10ContentTables">
    <w:name w:val="10. Content Tables"/>
    <w:basedOn w:val="a0"/>
    <w:uiPriority w:val="99"/>
    <w:rsid w:val="00690B53"/>
    <w:rPr>
      <w:rFonts w:ascii="Book Antiqua" w:eastAsiaTheme="minorEastAsia" w:hAnsi="Book Antiqua" w:cs="Book Antiqua"/>
      <w:sz w:val="16"/>
      <w:szCs w:val="16"/>
    </w:rPr>
  </w:style>
  <w:style w:type="paragraph" w:customStyle="1" w:styleId="10CapTable">
    <w:name w:val="10. CapTable"/>
    <w:basedOn w:val="a0"/>
    <w:uiPriority w:val="99"/>
    <w:rsid w:val="00690B53"/>
    <w:pPr>
      <w:tabs>
        <w:tab w:val="left" w:pos="6521"/>
      </w:tabs>
      <w:spacing w:before="240" w:after="80"/>
      <w:jc w:val="both"/>
    </w:pPr>
    <w:rPr>
      <w:rFonts w:ascii="Book Antiqua" w:eastAsiaTheme="minorEastAsia" w:hAnsi="Book Antiqua" w:cs="Book Antiqua"/>
      <w:sz w:val="16"/>
      <w:szCs w:val="16"/>
    </w:rPr>
  </w:style>
  <w:style w:type="paragraph" w:customStyle="1" w:styleId="11CapFigure">
    <w:name w:val="11. CapFigure"/>
    <w:basedOn w:val="10CapTable"/>
    <w:uiPriority w:val="99"/>
    <w:rsid w:val="00690B53"/>
    <w:pPr>
      <w:spacing w:before="80" w:after="240"/>
    </w:pPr>
  </w:style>
  <w:style w:type="paragraph" w:customStyle="1" w:styleId="09ListBu">
    <w:name w:val="09. ListBu"/>
    <w:basedOn w:val="a"/>
    <w:uiPriority w:val="99"/>
    <w:rsid w:val="00690B53"/>
  </w:style>
  <w:style w:type="paragraph" w:customStyle="1" w:styleId="09ListNu">
    <w:name w:val="09. ListNu"/>
    <w:basedOn w:val="a9"/>
    <w:uiPriority w:val="99"/>
    <w:rsid w:val="00690B53"/>
    <w:pPr>
      <w:tabs>
        <w:tab w:val="clear" w:pos="360"/>
      </w:tabs>
      <w:spacing w:line="240" w:lineRule="exact"/>
      <w:ind w:left="357" w:hanging="357"/>
      <w:contextualSpacing w:val="0"/>
      <w:jc w:val="both"/>
    </w:pPr>
    <w:rPr>
      <w:rFonts w:ascii="Book Antiqua" w:eastAsiaTheme="minorEastAsia" w:hAnsi="Book Antiqua" w:cs="Book Antiqua"/>
      <w:sz w:val="18"/>
      <w:szCs w:val="18"/>
    </w:rPr>
  </w:style>
  <w:style w:type="paragraph" w:customStyle="1" w:styleId="12FootNote">
    <w:name w:val="12. FootNote"/>
    <w:basedOn w:val="aa"/>
    <w:uiPriority w:val="99"/>
    <w:rsid w:val="00690B53"/>
    <w:pPr>
      <w:snapToGrid/>
      <w:spacing w:line="200" w:lineRule="exact"/>
      <w:ind w:left="142" w:hanging="142"/>
    </w:pPr>
    <w:rPr>
      <w:rFonts w:ascii="Book Antiqua" w:eastAsiaTheme="minorEastAsia" w:hAnsi="Book Antiqua" w:cs="Book Antiqua"/>
      <w:color w:val="000000"/>
      <w:sz w:val="16"/>
      <w:szCs w:val="16"/>
    </w:rPr>
  </w:style>
  <w:style w:type="paragraph" w:styleId="a9">
    <w:name w:val="List Number"/>
    <w:basedOn w:val="a0"/>
    <w:uiPriority w:val="99"/>
    <w:semiHidden/>
    <w:unhideWhenUsed/>
    <w:rsid w:val="00690B53"/>
    <w:pPr>
      <w:tabs>
        <w:tab w:val="num" w:pos="360"/>
      </w:tabs>
      <w:ind w:left="360" w:hanging="360"/>
      <w:contextualSpacing/>
    </w:pPr>
  </w:style>
  <w:style w:type="paragraph" w:styleId="aa">
    <w:name w:val="footnote text"/>
    <w:basedOn w:val="a0"/>
    <w:link w:val="Char1"/>
    <w:uiPriority w:val="99"/>
    <w:semiHidden/>
    <w:unhideWhenUsed/>
    <w:rsid w:val="00690B53"/>
    <w:pPr>
      <w:snapToGrid w:val="0"/>
      <w:jc w:val="left"/>
    </w:pPr>
  </w:style>
  <w:style w:type="character" w:customStyle="1" w:styleId="Char1">
    <w:name w:val="각주 텍스트 Char"/>
    <w:basedOn w:val="a1"/>
    <w:link w:val="aa"/>
    <w:uiPriority w:val="99"/>
    <w:semiHidden/>
    <w:rsid w:val="00690B53"/>
    <w:rPr>
      <w:rFonts w:ascii="Times New Roman" w:eastAsia="SimSun" w:hAnsi="Times New Roman" w:cs="Times New Roman"/>
      <w:kern w:val="0"/>
      <w:szCs w:val="20"/>
      <w:lang w:eastAsia="en-US"/>
    </w:rPr>
  </w:style>
  <w:style w:type="paragraph" w:customStyle="1" w:styleId="Default">
    <w:name w:val="Default"/>
    <w:rsid w:val="00320A6E"/>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character" w:styleId="ab">
    <w:name w:val="Placeholder Text"/>
    <w:basedOn w:val="a1"/>
    <w:uiPriority w:val="99"/>
    <w:semiHidden/>
    <w:rsid w:val="00A85463"/>
    <w:rPr>
      <w:color w:val="808080"/>
    </w:rPr>
  </w:style>
  <w:style w:type="paragraph" w:customStyle="1" w:styleId="AEuroAbstract">
    <w:name w:val="AEuro.Abstract"/>
    <w:basedOn w:val="a0"/>
    <w:rsid w:val="00BF2985"/>
    <w:pPr>
      <w:suppressAutoHyphens/>
      <w:spacing w:before="240"/>
      <w:jc w:val="both"/>
    </w:pPr>
    <w:rPr>
      <w:rFonts w:eastAsia="Arial"/>
      <w:sz w:val="24"/>
      <w:lang w:eastAsia="ar-SA"/>
    </w:rPr>
  </w:style>
  <w:style w:type="paragraph" w:styleId="ac">
    <w:name w:val="Balloon Text"/>
    <w:basedOn w:val="a0"/>
    <w:link w:val="Char2"/>
    <w:uiPriority w:val="99"/>
    <w:semiHidden/>
    <w:unhideWhenUsed/>
    <w:rsid w:val="00A370AC"/>
    <w:rPr>
      <w:rFonts w:asciiTheme="majorHAnsi" w:eastAsiaTheme="majorEastAsia" w:hAnsiTheme="majorHAnsi" w:cstheme="majorBidi"/>
      <w:sz w:val="18"/>
      <w:szCs w:val="18"/>
    </w:rPr>
  </w:style>
  <w:style w:type="character" w:customStyle="1" w:styleId="Char2">
    <w:name w:val="풍선 도움말 텍스트 Char"/>
    <w:basedOn w:val="a1"/>
    <w:link w:val="ac"/>
    <w:uiPriority w:val="99"/>
    <w:semiHidden/>
    <w:rsid w:val="00A370AC"/>
    <w:rPr>
      <w:rFonts w:asciiTheme="majorHAnsi" w:eastAsiaTheme="majorEastAsia" w:hAnsiTheme="majorHAnsi" w:cstheme="majorBidi"/>
      <w:kern w:val="0"/>
      <w:sz w:val="18"/>
      <w:szCs w:val="18"/>
      <w:lang w:eastAsia="en-US"/>
    </w:rPr>
  </w:style>
  <w:style w:type="character" w:styleId="ad">
    <w:name w:val="annotation reference"/>
    <w:basedOn w:val="a1"/>
    <w:uiPriority w:val="99"/>
    <w:semiHidden/>
    <w:unhideWhenUsed/>
    <w:rsid w:val="00AC4160"/>
    <w:rPr>
      <w:sz w:val="18"/>
      <w:szCs w:val="18"/>
    </w:rPr>
  </w:style>
  <w:style w:type="paragraph" w:styleId="ae">
    <w:name w:val="annotation text"/>
    <w:basedOn w:val="a0"/>
    <w:link w:val="Char3"/>
    <w:uiPriority w:val="99"/>
    <w:semiHidden/>
    <w:unhideWhenUsed/>
    <w:rsid w:val="00AC4160"/>
    <w:pPr>
      <w:jc w:val="left"/>
    </w:pPr>
  </w:style>
  <w:style w:type="character" w:customStyle="1" w:styleId="Char3">
    <w:name w:val="메모 텍스트 Char"/>
    <w:basedOn w:val="a1"/>
    <w:link w:val="ae"/>
    <w:uiPriority w:val="99"/>
    <w:semiHidden/>
    <w:rsid w:val="00AC4160"/>
    <w:rPr>
      <w:rFonts w:ascii="Times New Roman" w:eastAsia="SimSun" w:hAnsi="Times New Roman" w:cs="Times New Roman"/>
      <w:kern w:val="0"/>
      <w:szCs w:val="20"/>
      <w:lang w:eastAsia="en-US"/>
    </w:rPr>
  </w:style>
  <w:style w:type="paragraph" w:styleId="af">
    <w:name w:val="annotation subject"/>
    <w:basedOn w:val="ae"/>
    <w:next w:val="ae"/>
    <w:link w:val="Char4"/>
    <w:uiPriority w:val="99"/>
    <w:semiHidden/>
    <w:unhideWhenUsed/>
    <w:rsid w:val="00AC4160"/>
    <w:rPr>
      <w:b/>
      <w:bCs/>
    </w:rPr>
  </w:style>
  <w:style w:type="character" w:customStyle="1" w:styleId="Char4">
    <w:name w:val="메모 주제 Char"/>
    <w:basedOn w:val="Char3"/>
    <w:link w:val="af"/>
    <w:uiPriority w:val="99"/>
    <w:semiHidden/>
    <w:rsid w:val="00AC4160"/>
    <w:rPr>
      <w:rFonts w:ascii="Times New Roman" w:eastAsia="SimSun" w:hAnsi="Times New Roman" w:cs="Times New Roman"/>
      <w:b/>
      <w:bCs/>
      <w:kern w:val="0"/>
      <w:szCs w:val="20"/>
      <w:lang w:eastAsia="en-US"/>
    </w:rPr>
  </w:style>
  <w:style w:type="character" w:styleId="af0">
    <w:name w:val="Unresolved Mention"/>
    <w:basedOn w:val="a1"/>
    <w:uiPriority w:val="99"/>
    <w:semiHidden/>
    <w:unhideWhenUsed/>
    <w:rsid w:val="00F60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67921-A21C-49D9-81CD-C84DDC6C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4</Pages>
  <Words>1278</Words>
  <Characters>7285</Characters>
  <Application>Microsoft Office Word</Application>
  <DocSecurity>0</DocSecurity>
  <Lines>60</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 혜진</dc:creator>
  <cp:keywords/>
  <dc:description/>
  <cp:lastModifiedBy>Rebecca West</cp:lastModifiedBy>
  <cp:revision>36</cp:revision>
  <dcterms:created xsi:type="dcterms:W3CDTF">2019-12-18T06:26:00Z</dcterms:created>
  <dcterms:modified xsi:type="dcterms:W3CDTF">2022-05-04T04:37:00Z</dcterms:modified>
</cp:coreProperties>
</file>